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C58" w:rsidRDefault="00451C58" w:rsidP="00451C58">
      <w:pPr>
        <w:spacing w:after="0" w:line="240" w:lineRule="auto"/>
        <w:rPr>
          <w:rFonts w:eastAsia="Times New Roman"/>
          <w:b/>
          <w:sz w:val="18"/>
          <w:szCs w:val="18"/>
        </w:rPr>
      </w:pPr>
      <w:r>
        <w:rPr>
          <w:rFonts w:eastAsia="Times New Roman"/>
          <w:b/>
          <w:sz w:val="18"/>
          <w:szCs w:val="18"/>
        </w:rPr>
        <w:tab/>
      </w:r>
      <w:r>
        <w:rPr>
          <w:rFonts w:eastAsia="Times New Roman"/>
          <w:b/>
          <w:sz w:val="18"/>
          <w:szCs w:val="18"/>
        </w:rPr>
        <w:tab/>
      </w:r>
      <w:r>
        <w:rPr>
          <w:rFonts w:eastAsia="Times New Roman"/>
          <w:b/>
          <w:sz w:val="18"/>
          <w:szCs w:val="18"/>
        </w:rPr>
        <w:tab/>
      </w:r>
      <w:r>
        <w:rPr>
          <w:rFonts w:eastAsia="Times New Roman"/>
          <w:b/>
          <w:sz w:val="18"/>
          <w:szCs w:val="18"/>
        </w:rPr>
        <w:tab/>
      </w:r>
      <w:r>
        <w:rPr>
          <w:rFonts w:eastAsia="Times New Roman"/>
          <w:b/>
          <w:sz w:val="18"/>
          <w:szCs w:val="18"/>
        </w:rPr>
        <w:tab/>
      </w:r>
      <w:r>
        <w:rPr>
          <w:rFonts w:eastAsia="Times New Roman"/>
          <w:b/>
          <w:sz w:val="18"/>
          <w:szCs w:val="18"/>
        </w:rPr>
        <w:tab/>
      </w:r>
      <w:r>
        <w:rPr>
          <w:rFonts w:eastAsia="Times New Roman"/>
          <w:b/>
          <w:sz w:val="18"/>
          <w:szCs w:val="18"/>
        </w:rPr>
        <w:tab/>
      </w:r>
      <w:r>
        <w:rPr>
          <w:rFonts w:eastAsia="Times New Roman"/>
          <w:b/>
          <w:sz w:val="18"/>
          <w:szCs w:val="18"/>
        </w:rPr>
        <w:tab/>
      </w:r>
      <w:r>
        <w:rPr>
          <w:rFonts w:eastAsia="Times New Roman"/>
          <w:b/>
          <w:sz w:val="18"/>
          <w:szCs w:val="18"/>
        </w:rPr>
        <w:tab/>
        <w:t xml:space="preserve">    </w:t>
      </w:r>
      <w:r>
        <w:rPr>
          <w:rFonts w:eastAsia="Times New Roman"/>
          <w:b/>
          <w:sz w:val="18"/>
          <w:szCs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798"/>
        <w:gridCol w:w="7445"/>
      </w:tblGrid>
      <w:tr w:rsidR="00451C58" w:rsidRPr="00592886" w:rsidTr="00E01FA5">
        <w:tc>
          <w:tcPr>
            <w:tcW w:w="1809" w:type="dxa"/>
            <w:shd w:val="clear" w:color="auto" w:fill="FFFFFF"/>
            <w:vAlign w:val="center"/>
          </w:tcPr>
          <w:p w:rsidR="00451C58" w:rsidRPr="00592886" w:rsidRDefault="00451C58" w:rsidP="00E01FA5">
            <w:pPr>
              <w:spacing w:after="0" w:line="240" w:lineRule="auto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 wp14:anchorId="260BB010" wp14:editId="296E1C3F">
                  <wp:extent cx="895350" cy="885825"/>
                  <wp:effectExtent l="0" t="0" r="0" b="9525"/>
                  <wp:docPr id="2" name="Imagine 2" descr="Sigla - Logo - Scoa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la - Logo - Scoa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2" w:type="dxa"/>
            <w:shd w:val="clear" w:color="auto" w:fill="FFFFFF"/>
          </w:tcPr>
          <w:p w:rsidR="00451C58" w:rsidRPr="00592886" w:rsidRDefault="00451C58" w:rsidP="00E01FA5">
            <w:pPr>
              <w:spacing w:after="0" w:line="360" w:lineRule="auto"/>
              <w:rPr>
                <w:rFonts w:eastAsia="Times New Roman"/>
                <w:b/>
                <w:szCs w:val="24"/>
              </w:rPr>
            </w:pPr>
            <w:r w:rsidRPr="00592886">
              <w:rPr>
                <w:rFonts w:eastAsia="Times New Roman"/>
                <w:b/>
                <w:szCs w:val="24"/>
              </w:rPr>
              <w:t>ȘCOALA  GIMNAZIALĂ Nr. 4 SUCEAVA</w:t>
            </w:r>
          </w:p>
          <w:p w:rsidR="00451C58" w:rsidRDefault="00451C58" w:rsidP="00E01FA5">
            <w:pPr>
              <w:spacing w:after="0" w:line="360" w:lineRule="auto"/>
              <w:rPr>
                <w:rFonts w:eastAsia="Times New Roman"/>
                <w:b/>
                <w:i/>
                <w:szCs w:val="24"/>
              </w:rPr>
            </w:pPr>
            <w:r w:rsidRPr="00592886">
              <w:rPr>
                <w:rFonts w:eastAsia="Times New Roman"/>
                <w:b/>
                <w:i/>
                <w:szCs w:val="24"/>
              </w:rPr>
              <w:t>Adresa: Str. Zorilor,Nr. 10  cod poştal 720237</w:t>
            </w:r>
          </w:p>
          <w:p w:rsidR="00451C58" w:rsidRPr="00592886" w:rsidRDefault="00451C58" w:rsidP="00E01FA5">
            <w:pPr>
              <w:spacing w:after="0" w:line="360" w:lineRule="auto"/>
              <w:rPr>
                <w:rFonts w:eastAsia="Times New Roman"/>
                <w:b/>
                <w:i/>
                <w:szCs w:val="24"/>
              </w:rPr>
            </w:pPr>
            <w:r>
              <w:rPr>
                <w:rFonts w:eastAsia="Times New Roman"/>
                <w:b/>
                <w:i/>
                <w:szCs w:val="24"/>
              </w:rPr>
              <w:t>C.U.I. 18252256</w:t>
            </w:r>
          </w:p>
          <w:p w:rsidR="00451C58" w:rsidRPr="00592886" w:rsidRDefault="00451C58" w:rsidP="00E01FA5">
            <w:pPr>
              <w:spacing w:after="0" w:line="360" w:lineRule="auto"/>
              <w:rPr>
                <w:rFonts w:eastAsia="Times New Roman"/>
                <w:b/>
                <w:sz w:val="18"/>
                <w:szCs w:val="18"/>
              </w:rPr>
            </w:pPr>
            <w:r w:rsidRPr="00592886">
              <w:rPr>
                <w:rFonts w:eastAsia="Times New Roman"/>
                <w:b/>
                <w:i/>
                <w:szCs w:val="24"/>
              </w:rPr>
              <w:t xml:space="preserve">Telefon / Fax: 0330/106.000    E-mail: </w:t>
            </w:r>
            <w:hyperlink r:id="rId10" w:history="1">
              <w:r w:rsidRPr="00592886">
                <w:rPr>
                  <w:rFonts w:eastAsia="Times New Roman"/>
                  <w:b/>
                  <w:i/>
                  <w:color w:val="0000FF"/>
                  <w:szCs w:val="24"/>
                  <w:u w:val="single"/>
                </w:rPr>
                <w:t>scoala4_sv@yahoo.com.au</w:t>
              </w:r>
            </w:hyperlink>
          </w:p>
        </w:tc>
      </w:tr>
    </w:tbl>
    <w:p w:rsidR="00FE23E6" w:rsidRDefault="00451C58" w:rsidP="00DF058C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</w:pPr>
      <w:r w:rsidRPr="00451C58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N</w:t>
      </w:r>
      <w:r w:rsidR="00651FC4" w:rsidRPr="00451C58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r. 889 din 30 VI 2020</w:t>
      </w:r>
    </w:p>
    <w:p w:rsidR="00451C58" w:rsidRPr="00451C58" w:rsidRDefault="00451C58" w:rsidP="00DF058C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</w:pPr>
    </w:p>
    <w:p w:rsidR="00D06501" w:rsidRPr="001D5891" w:rsidRDefault="00FE23E6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RAPORT ACTIVITATE 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Comisia: Matematică, Științe. Tehnologii, Informatică, TIC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An șco</w:t>
      </w:r>
      <w:r w:rsidR="00451C58">
        <w:rPr>
          <w:rFonts w:ascii="Times New Roman" w:hAnsi="Times New Roman" w:cs="Times New Roman"/>
          <w:b/>
          <w:sz w:val="24"/>
          <w:szCs w:val="24"/>
        </w:rPr>
        <w:t>lar</w:t>
      </w:r>
      <w:r w:rsidRPr="001D5891">
        <w:rPr>
          <w:rFonts w:ascii="Times New Roman" w:hAnsi="Times New Roman" w:cs="Times New Roman"/>
          <w:b/>
          <w:sz w:val="24"/>
          <w:szCs w:val="24"/>
        </w:rPr>
        <w:t xml:space="preserve"> 2019-2020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EE3A6C" w:rsidRPr="001D5891" w:rsidRDefault="00EE3A6C" w:rsidP="00DF058C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CURRICULUM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Proiectarea activităţii la nivelul </w:t>
      </w:r>
      <w:r w:rsidR="00D06501"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>comisiei</w:t>
      </w:r>
      <w:r w:rsidR="00D06501" w:rsidRPr="001D589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s-a realizat având în vedere dezvoltarea  competenţelor generale şi specifice printr-o abordare interdisciplinară a conţinuturilor programelor şcolare. De asemenea, s-a ţinut cont de noile reglementări elaborate de MEN,  precum şi de recomandările primite din partea inspectorilor de specialitate.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Toate cadrele didactice au parcurs materia la fiecare disciplină de învăţământ, conform planificărilor calendaristice anuale, detaliate în proiectarea unităţilor tematice de învăţare. 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>S-au întreprins activităţi de observare a elevilor, s-au derulat programe de pregătire suplimentară şi discuţii cu părinţii . Copiii au fost implicaţi în situaţii evaluative centrate pe obiectivele curriculare, analizându-se ulterior nivelul de performanţă realizat, dar şi natura dificultăţilor de învăţare şi adaptare.</w:t>
      </w:r>
    </w:p>
    <w:p w:rsidR="00EE3A6C" w:rsidRPr="001D5891" w:rsidRDefault="00EE3A6C" w:rsidP="00DF058C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1D5891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ur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ul</w:t>
      </w:r>
      <w:r w:rsidR="00D06501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D06501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anului </w:t>
      </w:r>
      <w:r w:rsidRPr="001D5891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ş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lar</w:t>
      </w:r>
      <w:proofErr w:type="gramEnd"/>
      <w:r w:rsidRPr="001D5891">
        <w:rPr>
          <w:rFonts w:ascii="Times New Roman" w:eastAsia="Times New Roman" w:hAnsi="Times New Roman" w:cs="Times New Roman"/>
          <w:spacing w:val="34"/>
          <w:sz w:val="24"/>
          <w:szCs w:val="24"/>
          <w:lang w:val="en-US"/>
        </w:rPr>
        <w:t xml:space="preserve"> </w:t>
      </w:r>
      <w:r w:rsidR="002F089A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2019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- </w:t>
      </w:r>
      <w:r w:rsidR="002F089A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2020</w:t>
      </w:r>
      <w:r w:rsidRPr="001D5891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="00D06501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–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="00D06501" w:rsidRPr="001D5891">
        <w:rPr>
          <w:rFonts w:ascii="Times New Roman" w:hAnsi="Times New Roman" w:cs="Times New Roman"/>
          <w:b/>
          <w:sz w:val="24"/>
          <w:szCs w:val="24"/>
        </w:rPr>
        <w:t>Comisia: Matematică, Științe. Tehnologii, Informatică, TIC</w:t>
      </w:r>
    </w:p>
    <w:p w:rsidR="00EE3A6C" w:rsidRPr="00DF058C" w:rsidRDefault="00EE3A6C" w:rsidP="00DF058C">
      <w:pPr>
        <w:pStyle w:val="Listparagraf"/>
        <w:widowControl w:val="0"/>
        <w:numPr>
          <w:ilvl w:val="0"/>
          <w:numId w:val="41"/>
        </w:numPr>
        <w:tabs>
          <w:tab w:val="left" w:pos="800"/>
        </w:tabs>
        <w:autoSpaceDE w:val="0"/>
        <w:autoSpaceDN w:val="0"/>
        <w:adjustRightInd w:val="0"/>
        <w:spacing w:before="1" w:after="0" w:line="240" w:lineRule="auto"/>
        <w:ind w:right="123"/>
        <w:jc w:val="both"/>
        <w:rPr>
          <w:rFonts w:ascii="Times New Roman" w:hAnsi="Times New Roman" w:cs="Times New Roman"/>
          <w:sz w:val="24"/>
          <w:szCs w:val="24"/>
        </w:rPr>
      </w:pPr>
      <w:r w:rsidRPr="00DF058C">
        <w:rPr>
          <w:rFonts w:ascii="Times New Roman" w:hAnsi="Times New Roman" w:cs="Times New Roman"/>
          <w:sz w:val="24"/>
          <w:szCs w:val="24"/>
        </w:rPr>
        <w:t>A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DF058C">
        <w:rPr>
          <w:rFonts w:ascii="Times New Roman" w:hAnsi="Times New Roman" w:cs="Times New Roman"/>
          <w:sz w:val="24"/>
          <w:szCs w:val="24"/>
        </w:rPr>
        <w:t>ur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F058C">
        <w:rPr>
          <w:rFonts w:ascii="Times New Roman" w:hAnsi="Times New Roman" w:cs="Times New Roman"/>
          <w:sz w:val="24"/>
          <w:szCs w:val="24"/>
        </w:rPr>
        <w:t>r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F058C">
        <w:rPr>
          <w:rFonts w:ascii="Times New Roman" w:hAnsi="Times New Roman" w:cs="Times New Roman"/>
          <w:sz w:val="24"/>
          <w:szCs w:val="24"/>
        </w:rPr>
        <w:t xml:space="preserve">a  </w:t>
      </w:r>
      <w:r w:rsidRPr="00DF058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it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ă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ţ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DF058C">
        <w:rPr>
          <w:rFonts w:ascii="Times New Roman" w:hAnsi="Times New Roman" w:cs="Times New Roman"/>
          <w:sz w:val="24"/>
          <w:szCs w:val="24"/>
        </w:rPr>
        <w:t xml:space="preserve">i  </w:t>
      </w:r>
      <w:r w:rsidRPr="00DF058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ct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DF058C">
        <w:rPr>
          <w:rFonts w:ascii="Times New Roman" w:hAnsi="Times New Roman" w:cs="Times New Roman"/>
          <w:sz w:val="24"/>
          <w:szCs w:val="24"/>
        </w:rPr>
        <w:t xml:space="preserve">ui  </w:t>
      </w:r>
      <w:r w:rsidRPr="00DF058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F058C">
        <w:rPr>
          <w:rFonts w:ascii="Times New Roman" w:hAnsi="Times New Roman" w:cs="Times New Roman"/>
          <w:sz w:val="24"/>
          <w:szCs w:val="24"/>
        </w:rPr>
        <w:t>du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aţ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DF058C">
        <w:rPr>
          <w:rFonts w:ascii="Times New Roman" w:hAnsi="Times New Roman" w:cs="Times New Roman"/>
          <w:sz w:val="24"/>
          <w:szCs w:val="24"/>
        </w:rPr>
        <w:t>on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F058C">
        <w:rPr>
          <w:rFonts w:ascii="Times New Roman" w:hAnsi="Times New Roman" w:cs="Times New Roman"/>
          <w:sz w:val="24"/>
          <w:szCs w:val="24"/>
        </w:rPr>
        <w:t xml:space="preserve">l  </w:t>
      </w:r>
      <w:r w:rsidRPr="00DF058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z w:val="24"/>
          <w:szCs w:val="24"/>
        </w:rPr>
        <w:t>(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î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F058C">
        <w:rPr>
          <w:rFonts w:ascii="Times New Roman" w:hAnsi="Times New Roman" w:cs="Times New Roman"/>
          <w:sz w:val="24"/>
          <w:szCs w:val="24"/>
        </w:rPr>
        <w:t>o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F058C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F058C">
        <w:rPr>
          <w:rFonts w:ascii="Times New Roman" w:hAnsi="Times New Roman" w:cs="Times New Roman"/>
          <w:sz w:val="24"/>
          <w:szCs w:val="24"/>
        </w:rPr>
        <w:t>r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F058C">
        <w:rPr>
          <w:rFonts w:ascii="Times New Roman" w:hAnsi="Times New Roman" w:cs="Times New Roman"/>
          <w:sz w:val="24"/>
          <w:szCs w:val="24"/>
        </w:rPr>
        <w:t xml:space="preserve">a  </w:t>
      </w:r>
      <w:r w:rsidRPr="00DF058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la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f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ică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r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il</w:t>
      </w:r>
      <w:r w:rsidRPr="00DF058C">
        <w:rPr>
          <w:rFonts w:ascii="Times New Roman" w:hAnsi="Times New Roman" w:cs="Times New Roman"/>
          <w:sz w:val="24"/>
          <w:szCs w:val="24"/>
        </w:rPr>
        <w:t>o</w:t>
      </w:r>
      <w:r w:rsidRPr="00DF058C">
        <w:rPr>
          <w:rFonts w:ascii="Times New Roman" w:hAnsi="Times New Roman" w:cs="Times New Roman"/>
          <w:spacing w:val="14"/>
          <w:sz w:val="24"/>
          <w:szCs w:val="24"/>
        </w:rPr>
        <w:t>r pe unităţi tematice sau unităţi de</w:t>
      </w:r>
      <w:r w:rsidR="002F089A" w:rsidRPr="00DF058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14"/>
          <w:sz w:val="24"/>
          <w:szCs w:val="24"/>
        </w:rPr>
        <w:t xml:space="preserve"> învăţare</w:t>
      </w:r>
      <w:r w:rsidRPr="00DF058C">
        <w:rPr>
          <w:rFonts w:ascii="Times New Roman" w:hAnsi="Times New Roman" w:cs="Times New Roman"/>
          <w:sz w:val="24"/>
          <w:szCs w:val="24"/>
        </w:rPr>
        <w:t xml:space="preserve"> );</w:t>
      </w:r>
    </w:p>
    <w:p w:rsidR="00DF058C" w:rsidRPr="00DF058C" w:rsidRDefault="00EE3A6C" w:rsidP="00DF058C">
      <w:pPr>
        <w:pStyle w:val="Listparagraf"/>
        <w:widowControl w:val="0"/>
        <w:numPr>
          <w:ilvl w:val="0"/>
          <w:numId w:val="41"/>
        </w:numPr>
        <w:tabs>
          <w:tab w:val="left" w:pos="800"/>
        </w:tabs>
        <w:autoSpaceDE w:val="0"/>
        <w:autoSpaceDN w:val="0"/>
        <w:adjustRightInd w:val="0"/>
        <w:spacing w:before="2" w:after="0" w:line="240" w:lineRule="auto"/>
        <w:ind w:right="105"/>
        <w:jc w:val="both"/>
        <w:rPr>
          <w:rFonts w:ascii="Times New Roman" w:hAnsi="Times New Roman" w:cs="Times New Roman"/>
          <w:sz w:val="24"/>
          <w:szCs w:val="24"/>
        </w:rPr>
      </w:pPr>
      <w:r w:rsidRPr="00DF058C">
        <w:rPr>
          <w:rFonts w:ascii="Times New Roman" w:hAnsi="Times New Roman" w:cs="Times New Roman"/>
          <w:sz w:val="24"/>
          <w:szCs w:val="24"/>
        </w:rPr>
        <w:t>P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F058C">
        <w:rPr>
          <w:rFonts w:ascii="Times New Roman" w:hAnsi="Times New Roman" w:cs="Times New Roman"/>
          <w:sz w:val="24"/>
          <w:szCs w:val="24"/>
        </w:rPr>
        <w:t>r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F058C">
        <w:rPr>
          <w:rFonts w:ascii="Times New Roman" w:hAnsi="Times New Roman" w:cs="Times New Roman"/>
          <w:sz w:val="24"/>
          <w:szCs w:val="24"/>
        </w:rPr>
        <w:t>ur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F058C">
        <w:rPr>
          <w:rFonts w:ascii="Times New Roman" w:hAnsi="Times New Roman" w:cs="Times New Roman"/>
          <w:sz w:val="24"/>
          <w:szCs w:val="24"/>
        </w:rPr>
        <w:t>r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F058C">
        <w:rPr>
          <w:rFonts w:ascii="Times New Roman" w:hAnsi="Times New Roman" w:cs="Times New Roman"/>
          <w:sz w:val="24"/>
          <w:szCs w:val="24"/>
        </w:rPr>
        <w:t>a</w:t>
      </w:r>
      <w:r w:rsidRPr="00DF058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z w:val="24"/>
          <w:szCs w:val="24"/>
        </w:rPr>
        <w:t>r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F058C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ic</w:t>
      </w:r>
      <w:r w:rsidRPr="00DF058C">
        <w:rPr>
          <w:rFonts w:ascii="Times New Roman" w:hAnsi="Times New Roman" w:cs="Times New Roman"/>
          <w:sz w:val="24"/>
          <w:szCs w:val="24"/>
        </w:rPr>
        <w:t>ă</w:t>
      </w:r>
      <w:r w:rsidRPr="00DF058C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ş</w:t>
      </w:r>
      <w:r w:rsidRPr="00DF058C">
        <w:rPr>
          <w:rFonts w:ascii="Times New Roman" w:hAnsi="Times New Roman" w:cs="Times New Roman"/>
          <w:sz w:val="24"/>
          <w:szCs w:val="24"/>
        </w:rPr>
        <w:t>i</w:t>
      </w:r>
      <w:r w:rsidRPr="00DF058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z w:val="24"/>
          <w:szCs w:val="24"/>
        </w:rPr>
        <w:t>de</w:t>
      </w:r>
      <w:r w:rsidRPr="00DF058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cal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ta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DF058C">
        <w:rPr>
          <w:rFonts w:ascii="Times New Roman" w:hAnsi="Times New Roman" w:cs="Times New Roman"/>
          <w:sz w:val="24"/>
          <w:szCs w:val="24"/>
        </w:rPr>
        <w:t>e</w:t>
      </w:r>
      <w:r w:rsidRPr="00DF058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z w:val="24"/>
          <w:szCs w:val="24"/>
        </w:rPr>
        <w:t>a</w:t>
      </w:r>
      <w:r w:rsidRPr="00DF058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F058C">
        <w:rPr>
          <w:rFonts w:ascii="Times New Roman" w:hAnsi="Times New Roman" w:cs="Times New Roman"/>
          <w:sz w:val="24"/>
          <w:szCs w:val="24"/>
        </w:rPr>
        <w:t>on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ţ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F058C">
        <w:rPr>
          <w:rFonts w:ascii="Times New Roman" w:hAnsi="Times New Roman" w:cs="Times New Roman"/>
          <w:sz w:val="24"/>
          <w:szCs w:val="24"/>
        </w:rPr>
        <w:t>nu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DF058C">
        <w:rPr>
          <w:rFonts w:ascii="Times New Roman" w:hAnsi="Times New Roman" w:cs="Times New Roman"/>
          <w:sz w:val="24"/>
          <w:szCs w:val="24"/>
        </w:rPr>
        <w:t>r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il</w:t>
      </w:r>
      <w:r w:rsidRPr="00DF058C">
        <w:rPr>
          <w:rFonts w:ascii="Times New Roman" w:hAnsi="Times New Roman" w:cs="Times New Roman"/>
          <w:sz w:val="24"/>
          <w:szCs w:val="24"/>
        </w:rPr>
        <w:t>or</w:t>
      </w:r>
      <w:r w:rsidRPr="00DF058C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 xml:space="preserve">cuprinse în curriculum </w:t>
      </w:r>
      <w:r w:rsidRPr="00DF058C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z w:val="24"/>
          <w:szCs w:val="24"/>
        </w:rPr>
        <w:t>printr-o abordare interdisciplinară şi prin u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za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r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F058C">
        <w:rPr>
          <w:rFonts w:ascii="Times New Roman" w:hAnsi="Times New Roman" w:cs="Times New Roman"/>
          <w:sz w:val="24"/>
          <w:szCs w:val="24"/>
        </w:rPr>
        <w:t>a</w:t>
      </w:r>
      <w:r w:rsidRPr="00DF058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z w:val="24"/>
          <w:szCs w:val="24"/>
        </w:rPr>
        <w:t>de</w:t>
      </w:r>
      <w:r w:rsidRPr="00DF058C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-1"/>
          <w:w w:val="102"/>
          <w:sz w:val="24"/>
          <w:szCs w:val="24"/>
        </w:rPr>
        <w:t>s</w:t>
      </w:r>
      <w:r w:rsidRPr="00DF058C">
        <w:rPr>
          <w:rFonts w:ascii="Times New Roman" w:hAnsi="Times New Roman" w:cs="Times New Roman"/>
          <w:spacing w:val="1"/>
          <w:w w:val="102"/>
          <w:sz w:val="24"/>
          <w:szCs w:val="24"/>
        </w:rPr>
        <w:t>t</w:t>
      </w:r>
      <w:r w:rsidRPr="00DF058C">
        <w:rPr>
          <w:rFonts w:ascii="Times New Roman" w:hAnsi="Times New Roman" w:cs="Times New Roman"/>
          <w:w w:val="102"/>
          <w:sz w:val="24"/>
          <w:szCs w:val="24"/>
        </w:rPr>
        <w:t>r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te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F058C">
        <w:rPr>
          <w:rFonts w:ascii="Times New Roman" w:hAnsi="Times New Roman" w:cs="Times New Roman"/>
          <w:sz w:val="24"/>
          <w:szCs w:val="24"/>
        </w:rPr>
        <w:t>i</w:t>
      </w:r>
      <w:r w:rsidRPr="00DF058C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1"/>
          <w:w w:val="102"/>
          <w:sz w:val="24"/>
          <w:szCs w:val="24"/>
        </w:rPr>
        <w:t>a</w:t>
      </w:r>
      <w:r w:rsidRPr="00DF058C">
        <w:rPr>
          <w:rFonts w:ascii="Times New Roman" w:hAnsi="Times New Roman" w:cs="Times New Roman"/>
          <w:spacing w:val="-1"/>
          <w:w w:val="102"/>
          <w:sz w:val="24"/>
          <w:szCs w:val="24"/>
        </w:rPr>
        <w:t>c</w:t>
      </w:r>
      <w:r w:rsidRPr="00DF058C">
        <w:rPr>
          <w:rFonts w:ascii="Times New Roman" w:hAnsi="Times New Roman" w:cs="Times New Roman"/>
          <w:spacing w:val="1"/>
          <w:w w:val="102"/>
          <w:sz w:val="24"/>
          <w:szCs w:val="24"/>
        </w:rPr>
        <w:t>ti</w:t>
      </w:r>
      <w:r w:rsidRPr="00DF058C">
        <w:rPr>
          <w:rFonts w:ascii="Times New Roman" w:hAnsi="Times New Roman" w:cs="Times New Roman"/>
          <w:spacing w:val="9"/>
          <w:w w:val="102"/>
          <w:sz w:val="24"/>
          <w:szCs w:val="24"/>
        </w:rPr>
        <w:t>v</w:t>
      </w:r>
      <w:r w:rsidRPr="00DF058C">
        <w:rPr>
          <w:rFonts w:ascii="Times New Roman" w:hAnsi="Times New Roman" w:cs="Times New Roman"/>
          <w:w w:val="102"/>
          <w:sz w:val="24"/>
          <w:szCs w:val="24"/>
        </w:rPr>
        <w:t xml:space="preserve">- </w:t>
      </w:r>
      <w:r w:rsidRPr="00DF058C">
        <w:rPr>
          <w:rFonts w:ascii="Times New Roman" w:hAnsi="Times New Roman" w:cs="Times New Roman"/>
          <w:sz w:val="24"/>
          <w:szCs w:val="24"/>
        </w:rPr>
        <w:t>p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F058C">
        <w:rPr>
          <w:rFonts w:ascii="Times New Roman" w:hAnsi="Times New Roman" w:cs="Times New Roman"/>
          <w:sz w:val="24"/>
          <w:szCs w:val="24"/>
        </w:rPr>
        <w:t>r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F058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ci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ati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DF058C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F058C">
        <w:rPr>
          <w:rFonts w:ascii="Times New Roman" w:hAnsi="Times New Roman" w:cs="Times New Roman"/>
          <w:sz w:val="24"/>
          <w:szCs w:val="24"/>
        </w:rPr>
        <w:t>;</w:t>
      </w:r>
    </w:p>
    <w:p w:rsidR="00EE3A6C" w:rsidRPr="00DF058C" w:rsidRDefault="00EE3A6C" w:rsidP="00DF058C">
      <w:pPr>
        <w:pStyle w:val="Listparagraf"/>
        <w:widowControl w:val="0"/>
        <w:numPr>
          <w:ilvl w:val="0"/>
          <w:numId w:val="41"/>
        </w:numPr>
        <w:tabs>
          <w:tab w:val="left" w:pos="800"/>
        </w:tabs>
        <w:autoSpaceDE w:val="0"/>
        <w:autoSpaceDN w:val="0"/>
        <w:adjustRightInd w:val="0"/>
        <w:spacing w:before="2" w:after="0" w:line="240" w:lineRule="auto"/>
        <w:ind w:right="105"/>
        <w:jc w:val="both"/>
        <w:rPr>
          <w:rFonts w:ascii="Times New Roman" w:hAnsi="Times New Roman" w:cs="Times New Roman"/>
          <w:sz w:val="24"/>
          <w:szCs w:val="24"/>
        </w:rPr>
      </w:pPr>
      <w:r w:rsidRPr="00DF058C">
        <w:rPr>
          <w:rFonts w:ascii="Times New Roman" w:hAnsi="Times New Roman" w:cs="Times New Roman"/>
          <w:sz w:val="24"/>
          <w:szCs w:val="24"/>
        </w:rPr>
        <w:t>Încurajarea activităţii didactice</w:t>
      </w:r>
      <w:r w:rsidRPr="00DF058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z w:val="24"/>
          <w:szCs w:val="24"/>
        </w:rPr>
        <w:t>diferenţiate sau</w:t>
      </w:r>
      <w:r w:rsidRPr="00DF058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d</w:t>
      </w:r>
      <w:r w:rsidRPr="00DF058C">
        <w:rPr>
          <w:rFonts w:ascii="Times New Roman" w:hAnsi="Times New Roman" w:cs="Times New Roman"/>
          <w:sz w:val="24"/>
          <w:szCs w:val="24"/>
        </w:rPr>
        <w:t>e</w:t>
      </w:r>
      <w:r w:rsidRPr="00DF058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F058C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DF058C">
        <w:rPr>
          <w:rFonts w:ascii="Times New Roman" w:hAnsi="Times New Roman" w:cs="Times New Roman"/>
          <w:sz w:val="24"/>
          <w:szCs w:val="24"/>
        </w:rPr>
        <w:t>rup, centrată pe nevoile fiecărui elev;</w:t>
      </w:r>
    </w:p>
    <w:p w:rsidR="00EE3A6C" w:rsidRPr="001D5891" w:rsidRDefault="00EE3A6C" w:rsidP="00DF058C">
      <w:pPr>
        <w:pStyle w:val="Listparagraf"/>
        <w:widowControl w:val="0"/>
        <w:numPr>
          <w:ilvl w:val="0"/>
          <w:numId w:val="6"/>
        </w:numPr>
        <w:tabs>
          <w:tab w:val="left" w:pos="8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Folosirea TIC în activitatea didactică , curentă, de la clasă;</w:t>
      </w:r>
      <w:r w:rsidRPr="001D58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:rsidR="00EE3A6C" w:rsidRPr="001D5891" w:rsidRDefault="00DF058C" w:rsidP="00DF058C">
      <w:pPr>
        <w:widowControl w:val="0"/>
        <w:tabs>
          <w:tab w:val="left" w:pos="800"/>
        </w:tabs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iza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ti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it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ă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ţ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en-US"/>
        </w:rPr>
        <w:t>x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t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ac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urr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c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u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l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;</w:t>
      </w:r>
    </w:p>
    <w:p w:rsidR="00EE3A6C" w:rsidRPr="001D5891" w:rsidRDefault="00DF058C" w:rsidP="00DF058C">
      <w:pPr>
        <w:widowControl w:val="0"/>
        <w:tabs>
          <w:tab w:val="left" w:pos="800"/>
        </w:tabs>
        <w:autoSpaceDE w:val="0"/>
        <w:autoSpaceDN w:val="0"/>
        <w:adjustRightInd w:val="0"/>
        <w:spacing w:before="6" w:after="0" w:line="240" w:lineRule="auto"/>
        <w:ind w:right="106" w:hanging="3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-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ti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pro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="00EE3A6C"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ec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ţ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ion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r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d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du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="002F089A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collective</w:t>
      </w:r>
      <w:r w:rsidR="002F089A" w:rsidRPr="001D5891">
        <w:rPr>
          <w:rFonts w:ascii="Times New Roman" w:eastAsia="Times New Roman" w:hAnsi="Times New Roman" w:cs="Times New Roman"/>
          <w:spacing w:val="-23"/>
          <w:sz w:val="24"/>
          <w:szCs w:val="24"/>
          <w:lang w:val="en-US"/>
        </w:rPr>
        <w:t>,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care </w:t>
      </w:r>
      <w:proofErr w:type="gramStart"/>
      <w:r w:rsidR="00EE3A6C" w:rsidRPr="001D5891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gramEnd"/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ur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ac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 xml:space="preserve">la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r</w:t>
      </w:r>
      <w:r w:rsidR="00EE3A6C"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aţi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="00EE3A6C"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>s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ia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at</w:t>
      </w:r>
      <w:r w:rsidR="00EE3A6C"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şi să 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ize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h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="00EE3A6C"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bu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en-US"/>
        </w:rPr>
        <w:t>x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ie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n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ţ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ă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;</w:t>
      </w:r>
    </w:p>
    <w:p w:rsidR="00DF058C" w:rsidRDefault="00DF058C" w:rsidP="00DF058C">
      <w:pPr>
        <w:widowControl w:val="0"/>
        <w:tabs>
          <w:tab w:val="left" w:pos="800"/>
        </w:tabs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ecţi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odo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EE3A6C"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="00EE3A6C"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al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EE3A6C" w:rsidRPr="001D5891" w:rsidRDefault="00DF058C" w:rsidP="00DF058C">
      <w:pPr>
        <w:widowControl w:val="0"/>
        <w:tabs>
          <w:tab w:val="left" w:pos="800"/>
        </w:tabs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-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Con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EE3A6C"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la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bor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="00EE3A6C"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ia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un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cţi</w:t>
      </w:r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o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l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pro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EE3A6C"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EE3A6C"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te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st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EE3A6C" w:rsidRPr="001D5891" w:rsidRDefault="00DF058C" w:rsidP="00DF058C">
      <w:pPr>
        <w:widowControl w:val="0"/>
        <w:tabs>
          <w:tab w:val="left" w:pos="800"/>
        </w:tabs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Îmbunătăţirea co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bo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ării</w:t>
      </w:r>
      <w:r w:rsidR="00EE3A6C"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ş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a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</w:t>
      </w:r>
      <w:r w:rsidR="00EE3A6C" w:rsidRPr="001D5891">
        <w:rPr>
          <w:rFonts w:ascii="Times New Roman" w:eastAsia="Times New Roman" w:hAnsi="Times New Roman" w:cs="Times New Roman"/>
          <w:spacing w:val="-34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-</w:t>
      </w:r>
      <w:r w:rsidR="002F089A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="00EE3A6C" w:rsidRPr="001D5891">
        <w:rPr>
          <w:rFonts w:ascii="Times New Roman" w:eastAsia="Times New Roman" w:hAnsi="Times New Roman" w:cs="Times New Roman"/>
          <w:spacing w:val="3"/>
          <w:w w:val="102"/>
          <w:sz w:val="24"/>
          <w:szCs w:val="24"/>
          <w:lang w:val="it-IT"/>
        </w:rPr>
        <w:t>a</w:t>
      </w:r>
      <w:r w:rsidR="00EE3A6C"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ilie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ind w:right="111" w:firstLine="66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 anuală</w:t>
      </w:r>
      <w:r w:rsidRPr="001D5891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1D5891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tematice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vă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-1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ut</w:t>
      </w:r>
      <w:r w:rsidRPr="001D5891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ţi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â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du</w:t>
      </w:r>
      <w:r w:rsidRPr="001D5891">
        <w:rPr>
          <w:rFonts w:ascii="Times New Roman" w:eastAsia="Times New Roman" w:hAnsi="Times New Roman" w:cs="Times New Roman"/>
          <w:spacing w:val="-3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ont</w:t>
      </w:r>
      <w:r w:rsidRPr="001D5891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documentele oficiale în vigoare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.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por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>au fost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tematică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e,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ă,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p,</w:t>
      </w:r>
      <w:r w:rsidRPr="001D5891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care a permis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unui</w:t>
      </w:r>
      <w:r w:rsidRPr="001D5891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n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l,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acolo unde a fost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a fost 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iz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de fiecare cadru didactic,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ând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şi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ndu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ont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rezultatele obţinute la evaluările iniţiale de la începutul semestrului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ind w:right="108" w:firstLine="66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 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urs </w:t>
      </w:r>
      <w:r w:rsidRPr="001D5891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în mod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it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 conţinuturile prevăzute de curriculum, pentru fiecare 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disciplină,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itat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 </w:t>
      </w:r>
      <w:r w:rsidRPr="001D5891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şi-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u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lastRenderedPageBreak/>
        <w:t xml:space="preserve">printr-o abordare interdisciplinară şi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folosind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strategii de învăţare interactive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4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4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a n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el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ul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cla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1D5891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ont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-4"/>
          <w:w w:val="10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e competenţele specifice,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ob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1D5891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lat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şi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ile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1D5891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,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al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e,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um</w:t>
      </w:r>
      <w:r w:rsidRPr="001D5891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de 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39"/>
          <w:sz w:val="24"/>
          <w:szCs w:val="24"/>
          <w:lang w:val="it-IT"/>
        </w:rPr>
        <w:t>n-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icl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r. 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i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ace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or 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re 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nă </w:t>
      </w:r>
      <w:r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 </w:t>
      </w:r>
      <w:r w:rsidRPr="001D5891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nt 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didactică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le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-2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ob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iliza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ort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nut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i,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j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ti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</w:t>
      </w:r>
    </w:p>
    <w:p w:rsidR="00EE3A6C" w:rsidRPr="001D5891" w:rsidRDefault="00EE3A6C" w:rsidP="00DF058C">
      <w:pPr>
        <w:widowControl w:val="0"/>
        <w:tabs>
          <w:tab w:val="left" w:pos="7600"/>
        </w:tabs>
        <w:autoSpaceDE w:val="0"/>
        <w:autoSpaceDN w:val="0"/>
        <w:adjustRightInd w:val="0"/>
        <w:spacing w:before="6"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el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 a fost realizat 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prin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dop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area unor </w:t>
      </w:r>
      <w:r w:rsidRPr="001D5891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didactice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pro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j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 critice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au oferit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 </w:t>
      </w:r>
      <w:r w:rsidRPr="001D5891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4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ru </w:t>
      </w:r>
      <w:r w:rsidRPr="001D5891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dezvoltarea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4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ii gândirii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1D5891">
        <w:rPr>
          <w:rFonts w:ascii="Times New Roman" w:eastAsia="Times New Roman" w:hAnsi="Times New Roman" w:cs="Times New Roman"/>
          <w:spacing w:val="-4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a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ită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ii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şi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ită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EE3A6C" w:rsidRPr="001D5891" w:rsidRDefault="00EE3A6C" w:rsidP="00DF058C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ACTIVITAŢI CURRICULARE, EXTRACURRICULARE ŞI EXTRAŞCOLARE</w:t>
      </w:r>
    </w:p>
    <w:p w:rsidR="00D06501" w:rsidRPr="00DF058C" w:rsidRDefault="00EE3A6C" w:rsidP="00DF058C">
      <w:pPr>
        <w:widowControl w:val="0"/>
        <w:autoSpaceDE w:val="0"/>
        <w:autoSpaceDN w:val="0"/>
        <w:adjustRightInd w:val="0"/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În cadrul activităţilor curriculare, extracurriculare şi extraşcolare activitatea didactică s-a centrat, în egală măsură, pe formarea  competenţelor generale şi specifice, a capacităţilor intelectuale de bază, a atitudinilor şi comportamentelor dezirabile la elevi, calitatea acestor performanţe reflectându-se în rezultatele obţinute de elevi în activităţile didactice de bază sau la concursurile şcolare şi extraşcolare la care au participat. În acest sens, prezint mai jos </w:t>
      </w:r>
      <w:r w:rsidRPr="001D589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rezultatele obţinute la aceste concursuri,</w:t>
      </w: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la nivelul fiecărei clase.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 w:rsidRPr="001D58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Activităţi extraşcolare desfăşurate la nivelul fiecărei clase :</w:t>
      </w:r>
    </w:p>
    <w:p w:rsidR="00EB364B" w:rsidRPr="001D5891" w:rsidRDefault="00EB364B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Prof. Moscaliuc Dumitru </w:t>
      </w:r>
    </w:p>
    <w:p w:rsidR="00EB364B" w:rsidRPr="001D5891" w:rsidRDefault="00EB364B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-</w:t>
      </w:r>
      <w:r w:rsidRPr="001D5891">
        <w:rPr>
          <w:rFonts w:ascii="Times New Roman" w:hAnsi="Times New Roman" w:cs="Times New Roman"/>
          <w:i/>
          <w:sz w:val="24"/>
          <w:szCs w:val="24"/>
        </w:rPr>
        <w:t>Participare activă</w:t>
      </w:r>
      <w:r w:rsidRPr="001D5891">
        <w:rPr>
          <w:rFonts w:ascii="Times New Roman" w:hAnsi="Times New Roman" w:cs="Times New Roman"/>
          <w:sz w:val="24"/>
          <w:szCs w:val="24"/>
        </w:rPr>
        <w:t xml:space="preserve">  - „Deschiderea noului an şcolar” (11 septembrie 2019); </w:t>
      </w:r>
    </w:p>
    <w:p w:rsidR="00DF058C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-    „Noaptea Cercetătorilor” (29 septembrie 2019); acticitate la Planetariu cu o parte din elevii clasei a VI-a A,                            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 -„Ziua Mondială a Educaţiei” (5 octombrie 2019);- marcară mai intens cu elevii clasei a VIII-a B printr-o vizionare a unui documentar :”Dreptul la EDUCAȚIE”.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-Săptămâna Educaţiei Globale”, noiembrie 2019;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i/>
          <w:sz w:val="24"/>
          <w:szCs w:val="24"/>
        </w:rPr>
        <w:t>- Însoţitor</w:t>
      </w:r>
      <w:r w:rsidRPr="001D5891">
        <w:rPr>
          <w:rFonts w:ascii="Times New Roman" w:hAnsi="Times New Roman" w:cs="Times New Roman"/>
          <w:sz w:val="24"/>
          <w:szCs w:val="24"/>
        </w:rPr>
        <w:t xml:space="preserve"> – al  elevilor participanţi din clasele a V-a C , a VI-a A  și a VIII-a B  şi 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i/>
          <w:sz w:val="24"/>
          <w:szCs w:val="24"/>
        </w:rPr>
        <w:t xml:space="preserve">-evaluator </w:t>
      </w:r>
      <w:r w:rsidRPr="001D5891">
        <w:rPr>
          <w:rFonts w:ascii="Times New Roman" w:hAnsi="Times New Roman" w:cs="Times New Roman"/>
          <w:sz w:val="24"/>
          <w:szCs w:val="24"/>
        </w:rPr>
        <w:t xml:space="preserve"> la concursul de matematică „ D. Hrimiuc”  de la Gura Humorului (nov. 2019)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D5891">
        <w:rPr>
          <w:rFonts w:ascii="Times New Roman" w:hAnsi="Times New Roman" w:cs="Times New Roman"/>
          <w:i/>
          <w:sz w:val="24"/>
          <w:szCs w:val="24"/>
        </w:rPr>
        <w:t>Organizator  și însoțitor</w:t>
      </w:r>
      <w:r w:rsidRPr="001D5891">
        <w:rPr>
          <w:rFonts w:ascii="Times New Roman" w:hAnsi="Times New Roman" w:cs="Times New Roman"/>
          <w:sz w:val="24"/>
          <w:szCs w:val="24"/>
        </w:rPr>
        <w:t xml:space="preserve">  a acțiunii de ”Vizionarea unui spectacol de teatru” la Casa de Cultură, decembrie 2019;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i/>
          <w:sz w:val="24"/>
          <w:szCs w:val="24"/>
        </w:rPr>
        <w:t>-Îndrumător</w:t>
      </w:r>
      <w:r w:rsidRPr="001D5891">
        <w:rPr>
          <w:rFonts w:ascii="Times New Roman" w:hAnsi="Times New Roman" w:cs="Times New Roman"/>
          <w:sz w:val="24"/>
          <w:szCs w:val="24"/>
        </w:rPr>
        <w:t xml:space="preserve"> </w:t>
      </w:r>
      <w:r w:rsidRPr="001D5891">
        <w:rPr>
          <w:rFonts w:ascii="Times New Roman" w:hAnsi="Times New Roman" w:cs="Times New Roman"/>
          <w:i/>
          <w:sz w:val="24"/>
          <w:szCs w:val="24"/>
        </w:rPr>
        <w:t>al echipei de elevi</w:t>
      </w:r>
      <w:r w:rsidRPr="001D5891">
        <w:rPr>
          <w:rFonts w:ascii="Times New Roman" w:hAnsi="Times New Roman" w:cs="Times New Roman"/>
          <w:sz w:val="24"/>
          <w:szCs w:val="24"/>
        </w:rPr>
        <w:t xml:space="preserve"> (din clasele pe care le conduc : a V-a C, a VI-a A și a VIII-a B) cu înclinaţii la matematică în vederea participării la diferite  concursuri (Lumina Math, Conexiuni matematice, Mate 3, Olimp. de mat. centru de excelenţă, D. Hrimiuc şi D. Pompeiu;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i/>
          <w:sz w:val="24"/>
          <w:szCs w:val="24"/>
        </w:rPr>
        <w:t>-Organizatorul</w:t>
      </w:r>
      <w:r w:rsidRPr="001D5891">
        <w:rPr>
          <w:rFonts w:ascii="Times New Roman" w:hAnsi="Times New Roman" w:cs="Times New Roman"/>
          <w:sz w:val="24"/>
          <w:szCs w:val="24"/>
        </w:rPr>
        <w:t xml:space="preserve"> Olimpiadei de Matematică – faza pe şcoală – dec. 2019;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i/>
          <w:sz w:val="24"/>
          <w:szCs w:val="24"/>
        </w:rPr>
        <w:t>-Evaluator</w:t>
      </w:r>
      <w:r w:rsidRPr="001D5891">
        <w:rPr>
          <w:rFonts w:ascii="Times New Roman" w:hAnsi="Times New Roman" w:cs="Times New Roman"/>
          <w:sz w:val="24"/>
          <w:szCs w:val="24"/>
        </w:rPr>
        <w:t xml:space="preserve"> la Olimpiada de  Matematică fazele: pe școală și municipală  –ian. – febr. 2020;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i/>
          <w:sz w:val="24"/>
          <w:szCs w:val="24"/>
        </w:rPr>
        <w:t>-Coautor la publicarea</w:t>
      </w:r>
      <w:r w:rsidRPr="001D5891">
        <w:rPr>
          <w:rFonts w:ascii="Times New Roman" w:hAnsi="Times New Roman" w:cs="Times New Roman"/>
          <w:sz w:val="24"/>
          <w:szCs w:val="24"/>
        </w:rPr>
        <w:t xml:space="preserve"> unor auxiliare şcolare (la clasele V – VIII) la editura „ Taida ”iAȘI şi„ Ghid de Evaluare Națională 2019 „ LA editura ” Valeriu” – Craiova.;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i/>
          <w:sz w:val="24"/>
          <w:szCs w:val="24"/>
        </w:rPr>
        <w:t>-Organizatorul excursiei</w:t>
      </w:r>
      <w:r w:rsidRPr="001D5891">
        <w:rPr>
          <w:rFonts w:ascii="Times New Roman" w:hAnsi="Times New Roman" w:cs="Times New Roman"/>
          <w:sz w:val="24"/>
          <w:szCs w:val="24"/>
        </w:rPr>
        <w:t xml:space="preserve"> „Să ne cunoaştem ţara” (Sighişoara – Târgu-Mureş - Praid), septembrie 2019, activitate  realizată împreună cu profesorul  Irimia Liviu;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i/>
          <w:sz w:val="24"/>
          <w:szCs w:val="24"/>
        </w:rPr>
        <w:t xml:space="preserve">-Îndrumător și supraveghetor </w:t>
      </w:r>
      <w:r w:rsidRPr="001D5891">
        <w:rPr>
          <w:rFonts w:ascii="Times New Roman" w:hAnsi="Times New Roman" w:cs="Times New Roman"/>
          <w:sz w:val="24"/>
          <w:szCs w:val="24"/>
        </w:rPr>
        <w:t>a acțiunii desfășurată la nivelul școlii numită ”Târgul elevilor”, 18 decembrie 2019.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i/>
          <w:sz w:val="24"/>
          <w:szCs w:val="24"/>
        </w:rPr>
        <w:t xml:space="preserve">-Participant activ </w:t>
      </w:r>
      <w:r w:rsidRPr="001D5891">
        <w:rPr>
          <w:rFonts w:ascii="Times New Roman" w:hAnsi="Times New Roman" w:cs="Times New Roman"/>
          <w:sz w:val="24"/>
          <w:szCs w:val="24"/>
        </w:rPr>
        <w:t>în cadrul Comisiei metodice : - lecție deschisă la clasa a VI-a A  februarie 2020 (Relația de paralelism în plan; criterii de paralelism) și</w:t>
      </w:r>
    </w:p>
    <w:p w:rsidR="00EB364B" w:rsidRPr="001D5891" w:rsidRDefault="00EB364B" w:rsidP="00DF058C">
      <w:pPr>
        <w:pStyle w:val="Listparagraf"/>
        <w:numPr>
          <w:ilvl w:val="0"/>
          <w:numId w:val="40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lecție deschisă la clasa a VIII-a B – februarie 2020 (Arii și volume – Prismă dreaptă).</w:t>
      </w:r>
    </w:p>
    <w:p w:rsidR="00EB364B" w:rsidRPr="001D5891" w:rsidRDefault="00EB364B" w:rsidP="00DF058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i/>
          <w:sz w:val="24"/>
          <w:szCs w:val="24"/>
        </w:rPr>
        <w:lastRenderedPageBreak/>
        <w:t>-Participant activ</w:t>
      </w:r>
      <w:r w:rsidRPr="001D5891">
        <w:rPr>
          <w:rFonts w:ascii="Times New Roman" w:hAnsi="Times New Roman" w:cs="Times New Roman"/>
          <w:sz w:val="24"/>
          <w:szCs w:val="24"/>
        </w:rPr>
        <w:t xml:space="preserve"> în cadrul Cercului pedagogic al profesorilor de matematică ”Suceava 3” : lecție deschisă la clasa a VIII-a B ( Proiecții ortogonale în plan și în spațiu)  noiembrie 2019.</w:t>
      </w:r>
    </w:p>
    <w:p w:rsidR="00D06501" w:rsidRPr="001D5891" w:rsidRDefault="00FE23E6" w:rsidP="00DF058C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58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="00EB364B" w:rsidRPr="001D5891">
        <w:rPr>
          <w:rFonts w:ascii="Times New Roman" w:hAnsi="Times New Roman" w:cs="Times New Roman"/>
          <w:b/>
          <w:color w:val="000000"/>
          <w:sz w:val="24"/>
          <w:szCs w:val="24"/>
        </w:rPr>
        <w:t>Prof. Rogoz Elena</w:t>
      </w:r>
      <w:r w:rsidR="000B7012" w:rsidRPr="001D58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EB364B" w:rsidRPr="001D5891">
        <w:rPr>
          <w:rFonts w:ascii="Times New Roman" w:hAnsi="Times New Roman" w:cs="Times New Roman"/>
          <w:b/>
          <w:color w:val="000000"/>
          <w:sz w:val="24"/>
          <w:szCs w:val="24"/>
        </w:rPr>
        <w:t>-diriginte clasa a VIII-a C</w:t>
      </w:r>
      <w:r w:rsidR="000B7012" w:rsidRPr="001D58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</w:t>
      </w:r>
    </w:p>
    <w:tbl>
      <w:tblPr>
        <w:tblStyle w:val="GrilTabel"/>
        <w:tblW w:w="9498" w:type="dxa"/>
        <w:tblInd w:w="-147" w:type="dxa"/>
        <w:tblLook w:val="04A0" w:firstRow="1" w:lastRow="0" w:firstColumn="1" w:lastColumn="0" w:noHBand="0" w:noVBand="1"/>
      </w:tblPr>
      <w:tblGrid>
        <w:gridCol w:w="993"/>
        <w:gridCol w:w="3897"/>
        <w:gridCol w:w="2110"/>
        <w:gridCol w:w="2498"/>
      </w:tblGrid>
      <w:tr w:rsidR="00FE23E6" w:rsidRPr="001D5891" w:rsidTr="001D5891">
        <w:tc>
          <w:tcPr>
            <w:tcW w:w="993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Nr. Crt. </w:t>
            </w:r>
          </w:p>
        </w:tc>
        <w:tc>
          <w:tcPr>
            <w:tcW w:w="3897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Titlul proiectului </w:t>
            </w:r>
          </w:p>
        </w:tc>
        <w:tc>
          <w:tcPr>
            <w:tcW w:w="2110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Perioada de implementare </w:t>
            </w:r>
          </w:p>
        </w:tc>
        <w:tc>
          <w:tcPr>
            <w:tcW w:w="2498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Parteneri </w:t>
            </w:r>
          </w:p>
        </w:tc>
      </w:tr>
      <w:tr w:rsidR="00FE23E6" w:rsidRPr="001D5891" w:rsidTr="001D5891">
        <w:tc>
          <w:tcPr>
            <w:tcW w:w="993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97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10 pentru siguranța- Siguranța, un drept al copilului – “</w:t>
            </w: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Prevenirea prin artă și educație a traficului de personae</w:t>
            </w:r>
          </w:p>
        </w:tc>
        <w:tc>
          <w:tcPr>
            <w:tcW w:w="2110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27. 09. 2019</w:t>
            </w:r>
          </w:p>
        </w:tc>
        <w:tc>
          <w:tcPr>
            <w:tcW w:w="2498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A.N.I.T.P SUCEAVA-comisar șef LAURA STADLER</w:t>
            </w:r>
          </w:p>
        </w:tc>
      </w:tr>
      <w:tr w:rsidR="00FE23E6" w:rsidRPr="001D5891" w:rsidTr="001D5891">
        <w:tc>
          <w:tcPr>
            <w:tcW w:w="993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FE23E6" w:rsidRPr="001D5891" w:rsidRDefault="00FE23E6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color w:val="1C1E21"/>
                <w:sz w:val="24"/>
                <w:szCs w:val="24"/>
                <w:shd w:val="clear" w:color="auto" w:fill="FFFFFF"/>
              </w:rPr>
              <w:t>Lecţie despre siguranţă şi cursuri de prim-ajutor</w:t>
            </w:r>
          </w:p>
        </w:tc>
        <w:tc>
          <w:tcPr>
            <w:tcW w:w="2110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11 X</w:t>
            </w:r>
          </w:p>
        </w:tc>
        <w:tc>
          <w:tcPr>
            <w:tcW w:w="2498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ISU Suceava</w:t>
            </w:r>
          </w:p>
        </w:tc>
      </w:tr>
      <w:tr w:rsidR="00FE23E6" w:rsidRPr="001D5891" w:rsidTr="001D5891">
        <w:tc>
          <w:tcPr>
            <w:tcW w:w="993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97" w:type="dxa"/>
          </w:tcPr>
          <w:p w:rsidR="00FE23E6" w:rsidRPr="001D5891" w:rsidRDefault="00FE23E6" w:rsidP="00DF058C">
            <w:pPr>
              <w:spacing w:after="0" w:line="240" w:lineRule="auto"/>
              <w:rPr>
                <w:rFonts w:ascii="Times New Roman" w:hAnsi="Times New Roman"/>
                <w:color w:val="1C1E21"/>
                <w:sz w:val="24"/>
                <w:szCs w:val="24"/>
                <w:shd w:val="clear" w:color="auto" w:fill="FFFFFF"/>
              </w:rPr>
            </w:pPr>
            <w:r w:rsidRPr="001D5891">
              <w:rPr>
                <w:rFonts w:ascii="Times New Roman" w:hAnsi="Times New Roman"/>
                <w:color w:val="1C1E21"/>
                <w:sz w:val="24"/>
                <w:szCs w:val="24"/>
                <w:shd w:val="clear" w:color="auto" w:fill="FFFFFF"/>
              </w:rPr>
              <w:t>Campania 19 Zile de prevenire a</w:t>
            </w:r>
          </w:p>
          <w:p w:rsidR="00FE23E6" w:rsidRPr="001D5891" w:rsidRDefault="00FE23E6" w:rsidP="00DF058C">
            <w:pPr>
              <w:spacing w:after="0" w:line="240" w:lineRule="auto"/>
              <w:rPr>
                <w:rFonts w:ascii="Times New Roman" w:hAnsi="Times New Roman"/>
                <w:color w:val="1C1E21"/>
                <w:sz w:val="24"/>
                <w:szCs w:val="24"/>
                <w:shd w:val="clear" w:color="auto" w:fill="FFFFFF"/>
              </w:rPr>
            </w:pPr>
            <w:r w:rsidRPr="001D5891">
              <w:rPr>
                <w:rFonts w:ascii="Times New Roman" w:hAnsi="Times New Roman"/>
                <w:color w:val="1C1E21"/>
                <w:sz w:val="24"/>
                <w:szCs w:val="24"/>
                <w:shd w:val="clear" w:color="auto" w:fill="FFFFFF"/>
              </w:rPr>
              <w:t>abuzurilor și violențelor</w:t>
            </w:r>
          </w:p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color w:val="1C1E21"/>
                <w:sz w:val="24"/>
                <w:szCs w:val="24"/>
                <w:shd w:val="clear" w:color="auto" w:fill="FFFFFF"/>
              </w:rPr>
              <w:t xml:space="preserve">asupra copiilor și tinerilor- </w:t>
            </w:r>
            <w:r w:rsidRPr="001D5891">
              <w:rPr>
                <w:rFonts w:ascii="Times New Roman" w:hAnsi="Times New Roman"/>
                <w:b/>
                <w:color w:val="1C1E21"/>
                <w:sz w:val="24"/>
                <w:szCs w:val="24"/>
                <w:shd w:val="clear" w:color="auto" w:fill="FFFFFF"/>
              </w:rPr>
              <w:t>Tema –„ Comunicare on-line”</w:t>
            </w:r>
          </w:p>
        </w:tc>
        <w:tc>
          <w:tcPr>
            <w:tcW w:w="2110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noiembrie </w:t>
            </w:r>
          </w:p>
        </w:tc>
        <w:tc>
          <w:tcPr>
            <w:tcW w:w="2498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3E6" w:rsidRPr="001D5891" w:rsidTr="001D5891">
        <w:tc>
          <w:tcPr>
            <w:tcW w:w="993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97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color w:val="1C1E21"/>
                <w:sz w:val="24"/>
                <w:szCs w:val="24"/>
                <w:shd w:val="clear" w:color="auto" w:fill="FFFFFF"/>
              </w:rPr>
              <w:t>"</w:t>
            </w:r>
            <w:r w:rsidRPr="001D5891">
              <w:rPr>
                <w:rFonts w:ascii="Times New Roman" w:hAnsi="Times New Roman"/>
                <w:b/>
                <w:color w:val="1C1E21"/>
                <w:sz w:val="24"/>
                <w:szCs w:val="24"/>
                <w:shd w:val="clear" w:color="auto" w:fill="FFFFFF"/>
              </w:rPr>
              <w:t>Împreună pentru toleranță".</w:t>
            </w:r>
          </w:p>
        </w:tc>
        <w:tc>
          <w:tcPr>
            <w:tcW w:w="2110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16 noimbrie </w:t>
            </w:r>
          </w:p>
        </w:tc>
        <w:tc>
          <w:tcPr>
            <w:tcW w:w="2498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3E6" w:rsidRPr="001D5891" w:rsidTr="001D5891">
        <w:tc>
          <w:tcPr>
            <w:tcW w:w="993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97" w:type="dxa"/>
          </w:tcPr>
          <w:p w:rsidR="00FE23E6" w:rsidRPr="001D5891" w:rsidRDefault="00FE23E6" w:rsidP="00DF058C">
            <w:pPr>
              <w:spacing w:after="0" w:line="240" w:lineRule="auto"/>
              <w:rPr>
                <w:rFonts w:ascii="Times New Roman" w:hAnsi="Times New Roman"/>
                <w:b/>
                <w:color w:val="1C1E21"/>
                <w:sz w:val="24"/>
                <w:szCs w:val="24"/>
                <w:shd w:val="clear" w:color="auto" w:fill="FFFFFF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SĂPTĂMÂNA EDUCAȚIEI GLOBALE / 2019-2020 </w:t>
            </w: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 xml:space="preserve">Tema </w:t>
            </w:r>
          </w:p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color w:val="1C1E21"/>
                <w:sz w:val="24"/>
                <w:szCs w:val="24"/>
                <w:shd w:val="clear" w:color="auto" w:fill="FFFFFF"/>
              </w:rPr>
              <w:t>“Schimbările climatice”</w:t>
            </w:r>
            <w:r w:rsidRPr="001D5891">
              <w:rPr>
                <w:rFonts w:ascii="Times New Roman" w:hAnsi="Times New Roman"/>
                <w:color w:val="1C1E2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110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20 XI-2019</w:t>
            </w:r>
          </w:p>
        </w:tc>
        <w:tc>
          <w:tcPr>
            <w:tcW w:w="2498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USV- Facultatea de Sivicultură</w:t>
            </w:r>
          </w:p>
        </w:tc>
      </w:tr>
      <w:tr w:rsidR="00FE23E6" w:rsidRPr="001D5891" w:rsidTr="001D5891">
        <w:tc>
          <w:tcPr>
            <w:tcW w:w="993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97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SNAC</w:t>
            </w:r>
          </w:p>
        </w:tc>
        <w:tc>
          <w:tcPr>
            <w:tcW w:w="2110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26 XI 2019</w:t>
            </w:r>
          </w:p>
        </w:tc>
        <w:tc>
          <w:tcPr>
            <w:tcW w:w="2498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CSEI Gura Humorului</w:t>
            </w:r>
          </w:p>
        </w:tc>
      </w:tr>
      <w:tr w:rsidR="00FE23E6" w:rsidRPr="001D5891" w:rsidTr="001D5891">
        <w:trPr>
          <w:trHeight w:val="567"/>
        </w:trPr>
        <w:tc>
          <w:tcPr>
            <w:tcW w:w="993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97" w:type="dxa"/>
          </w:tcPr>
          <w:p w:rsidR="00FE23E6" w:rsidRPr="001D5891" w:rsidRDefault="00FE23E6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„ROMÂNIA ÎN ZI DE SĂRBĂTOARE”</w:t>
            </w:r>
          </w:p>
        </w:tc>
        <w:tc>
          <w:tcPr>
            <w:tcW w:w="2110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28 XI 2019 </w:t>
            </w:r>
          </w:p>
        </w:tc>
        <w:tc>
          <w:tcPr>
            <w:tcW w:w="2498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3E6" w:rsidRPr="001D5891" w:rsidTr="001D5891">
        <w:trPr>
          <w:trHeight w:val="567"/>
        </w:trPr>
        <w:tc>
          <w:tcPr>
            <w:tcW w:w="993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97" w:type="dxa"/>
          </w:tcPr>
          <w:p w:rsidR="00FE23E6" w:rsidRPr="001D5891" w:rsidRDefault="00FE23E6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Pericole TIC și a comunicării virtuale</w:t>
            </w:r>
          </w:p>
        </w:tc>
        <w:tc>
          <w:tcPr>
            <w:tcW w:w="2110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</w:tcPr>
          <w:p w:rsidR="00FE23E6" w:rsidRPr="001D5891" w:rsidRDefault="00FE23E6" w:rsidP="00DF058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18E3" w:rsidRPr="001D5891" w:rsidRDefault="000118E3" w:rsidP="00DF058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E3A6C" w:rsidRPr="001D5891" w:rsidRDefault="00EE3A6C" w:rsidP="00DF058C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EVALUAREA REZULTATELOR ŞCOLARE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pt-BR"/>
        </w:rPr>
        <w:t>d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are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te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g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/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ite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ri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de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ev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lu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pt-BR"/>
        </w:rPr>
        <w:t>tili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z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e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</w:t>
      </w:r>
      <w:r w:rsidRPr="001D5891">
        <w:rPr>
          <w:rFonts w:ascii="Times New Roman" w:eastAsia="Times New Roman" w:hAnsi="Times New Roman" w:cs="Times New Roman"/>
          <w:spacing w:val="36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 </w:t>
      </w:r>
      <w:r w:rsidRPr="001D5891">
        <w:rPr>
          <w:rFonts w:ascii="Times New Roman" w:eastAsia="Times New Roman" w:hAnsi="Times New Roman" w:cs="Times New Roman"/>
          <w:spacing w:val="3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 </w:t>
      </w:r>
      <w:r w:rsidRPr="001D5891">
        <w:rPr>
          <w:rFonts w:ascii="Times New Roman" w:eastAsia="Times New Roman" w:hAnsi="Times New Roman" w:cs="Times New Roman"/>
          <w:spacing w:val="3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ă </w:t>
      </w:r>
      <w:r w:rsidRPr="001D5891">
        <w:rPr>
          <w:rFonts w:ascii="Times New Roman" w:eastAsia="Times New Roman" w:hAnsi="Times New Roman" w:cs="Times New Roman"/>
          <w:spacing w:val="36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de </w:t>
      </w:r>
      <w:r w:rsidRPr="001D5891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</w:t>
      </w:r>
      <w:r w:rsidRPr="001D5891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or </w:t>
      </w:r>
      <w:r w:rsidRPr="001D5891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de </w:t>
      </w:r>
      <w:r w:rsidRPr="001D5891">
        <w:rPr>
          <w:rFonts w:ascii="Times New Roman" w:eastAsia="Times New Roman" w:hAnsi="Times New Roman" w:cs="Times New Roman"/>
          <w:spacing w:val="36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ăţa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</w:t>
      </w:r>
      <w:r w:rsidRPr="001D5891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iţâ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nd </w:t>
      </w:r>
      <w:r w:rsidRPr="001D5891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il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or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ind w:right="135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ilia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z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ită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ţ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aj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ndu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>ă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pon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b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p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 xml:space="preserve">u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propr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ul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î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ă</w:t>
      </w:r>
      <w:r w:rsidRPr="001D5891">
        <w:rPr>
          <w:rFonts w:ascii="Times New Roman" w:eastAsia="Times New Roman" w:hAnsi="Times New Roman" w:cs="Times New Roman"/>
          <w:spacing w:val="3"/>
          <w:w w:val="102"/>
          <w:sz w:val="24"/>
          <w:szCs w:val="24"/>
          <w:lang w:val="pt-BR"/>
        </w:rPr>
        <w:t>ţ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ă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â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î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izi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une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ru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ne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te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ă</w:t>
      </w:r>
    </w:p>
    <w:p w:rsidR="00BD1536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ind w:right="189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upra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si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upra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tă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z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r.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por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ob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aţi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ţi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nă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up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ns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ele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or şi a părinţilor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pro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ul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ea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z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at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.</w:t>
      </w:r>
    </w:p>
    <w:p w:rsidR="00EE3A6C" w:rsidRPr="00BD1536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ind w:right="189" w:firstLine="3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pro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ez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1D5891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ode</w:t>
      </w:r>
      <w:r w:rsidRPr="001D5891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de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al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>Se poate evidenţia consecvenţa cadrelor didactice în abordarea centrată pe obţinerea de performanţe a conţinuturilor învăţării, performanţe măsurate periodic în conformitate cu metodologia de evaluare şi remarcate în rezultatele testărilor predictive, formative şi sumative, confirmându-se o calitate sporită a actului didactic comparativ cu anii şcolari precedenţi, aspect regăsit în achiziţiile, capacităţile, competenţele, atitudinile şi comportamentele elevilor.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>Un mare accent s-a pus pe studierea şi parcurgerea procedurii de aplicare şi interpretare a testelor iniţiale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:</w:t>
      </w:r>
    </w:p>
    <w:p w:rsidR="00EE3A6C" w:rsidRPr="001D5891" w:rsidRDefault="00EE3A6C" w:rsidP="00DF05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s-a studiat în cadrul comisiei procedura de aplicare a testelor iniţiale şi a interpretării acestora</w:t>
      </w:r>
    </w:p>
    <w:p w:rsidR="00EE3A6C" w:rsidRPr="00BD1536" w:rsidRDefault="00EE3A6C" w:rsidP="00DF05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elaborarea testelor </w:t>
      </w:r>
      <w:r w:rsidR="00BD1536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și a baremelor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s-a realizat de către m</w:t>
      </w:r>
      <w:r w:rsidR="00D06501" w:rsidRPr="001D5891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embrii comisiei</w:t>
      </w:r>
    </w:p>
    <w:p w:rsidR="00EE3A6C" w:rsidRPr="001D5891" w:rsidRDefault="00EE3A6C" w:rsidP="00DF05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lastRenderedPageBreak/>
        <w:t>membrii comisiei au corectat testele, au consemnat rezultatele, le-au interpretat şi au înregistrat rezultatele pentru toate disciplinele vizate ;</w:t>
      </w:r>
    </w:p>
    <w:p w:rsidR="00EE3A6C" w:rsidRPr="001D5891" w:rsidRDefault="00EE3A6C" w:rsidP="00DF05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rezultatele au fost comunicate în cadrul unei şedinţe de analiză, la nivelul comisiei metodice;</w:t>
      </w:r>
    </w:p>
    <w:p w:rsidR="00612BA8" w:rsidRPr="001D5891" w:rsidRDefault="00EE3A6C" w:rsidP="00DF05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s-a monitorizat în permanenţă aplicarea procedurii, toate etapele desfăşurân-du-se conform calendarului stabilit.</w:t>
      </w:r>
    </w:p>
    <w:p w:rsidR="00065672" w:rsidRPr="001D5891" w:rsidRDefault="00065672" w:rsidP="00DF058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ro-RO"/>
        </w:rPr>
        <w:t xml:space="preserve">           În urma evaluării iniţiale la începutul anului şcolar, am constatat următoarele rezultate ale testelor iniţiale pe clase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: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La începutul anului şcolar au fost aplicate teste predictive la clasele V-VIII la următoarele discipline din </w:t>
      </w:r>
      <w:r w:rsidRPr="001D5891">
        <w:rPr>
          <w:rFonts w:ascii="Times New Roman" w:hAnsi="Times New Roman" w:cs="Times New Roman"/>
          <w:b/>
          <w:sz w:val="24"/>
          <w:szCs w:val="24"/>
        </w:rPr>
        <w:t>Comisia: Matematică, Științe. Tehnologii, informatică, TIC</w:t>
      </w:r>
    </w:p>
    <w:p w:rsidR="00D06501" w:rsidRPr="001D5891" w:rsidRDefault="00D06501" w:rsidP="00DF058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116"/>
        <w:gridCol w:w="2737"/>
        <w:gridCol w:w="1374"/>
        <w:gridCol w:w="3260"/>
      </w:tblGrid>
      <w:tr w:rsidR="00D06501" w:rsidRPr="001D5891" w:rsidTr="00D06501">
        <w:tc>
          <w:tcPr>
            <w:tcW w:w="1116" w:type="dxa"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2737" w:type="dxa"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1374" w:type="dxa"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3260" w:type="dxa"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Profesor</w:t>
            </w:r>
          </w:p>
        </w:tc>
      </w:tr>
      <w:tr w:rsidR="00D06501" w:rsidRPr="001D5891" w:rsidTr="00D06501">
        <w:tc>
          <w:tcPr>
            <w:tcW w:w="1116" w:type="dxa"/>
            <w:vMerge w:val="restart"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37" w:type="dxa"/>
            <w:vMerge w:val="restart"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Chimie</w:t>
            </w:r>
          </w:p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A</w:t>
            </w:r>
          </w:p>
        </w:tc>
        <w:tc>
          <w:tcPr>
            <w:tcW w:w="3260" w:type="dxa"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Bobric Petronela </w:t>
            </w:r>
          </w:p>
        </w:tc>
      </w:tr>
      <w:tr w:rsidR="00D06501" w:rsidRPr="001D5891" w:rsidTr="00D06501">
        <w:tc>
          <w:tcPr>
            <w:tcW w:w="1116" w:type="dxa"/>
            <w:vMerge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B</w:t>
            </w:r>
          </w:p>
        </w:tc>
        <w:tc>
          <w:tcPr>
            <w:tcW w:w="3260" w:type="dxa"/>
            <w:shd w:val="clear" w:color="auto" w:fill="auto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Bobric Petronela</w:t>
            </w:r>
          </w:p>
        </w:tc>
      </w:tr>
      <w:tr w:rsidR="00D06501" w:rsidRPr="001D5891" w:rsidTr="00D06501">
        <w:tc>
          <w:tcPr>
            <w:tcW w:w="1116" w:type="dxa"/>
            <w:vMerge w:val="restart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2</w:t>
            </w:r>
            <w:r w:rsidR="00DF05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7" w:type="dxa"/>
            <w:vMerge w:val="restart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Matematică</w:t>
            </w: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Mosacliuc Dumitru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Moscaliuc Dumitru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Moraru Liliana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Moraru Liliana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Ignat Maria Dana 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Moraru Liliana Cristina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Moscaliuc Dumitru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VIII-a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Moraru Liliana </w:t>
            </w:r>
          </w:p>
        </w:tc>
      </w:tr>
      <w:tr w:rsidR="00D06501" w:rsidRPr="001D5891" w:rsidTr="00D06501">
        <w:tc>
          <w:tcPr>
            <w:tcW w:w="1116" w:type="dxa"/>
            <w:vMerge w:val="restart"/>
          </w:tcPr>
          <w:p w:rsidR="00D06501" w:rsidRPr="001D5891" w:rsidRDefault="00DF058C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37" w:type="dxa"/>
            <w:vMerge w:val="restart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Biologie</w:t>
            </w: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Chidoveț Maria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Chidoveț  Maria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Chidoveț Maria 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Chidoveț Maria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Chidoveț Maria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Chidoveț Maria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Chidoveț Maria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Chidoveț Maria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Chidoveț Maria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Chidoveț Maria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VIII-a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Chidoveț Maria </w:t>
            </w:r>
          </w:p>
        </w:tc>
      </w:tr>
      <w:tr w:rsidR="00D06501" w:rsidRPr="001D5891" w:rsidTr="00D06501">
        <w:tc>
          <w:tcPr>
            <w:tcW w:w="1116" w:type="dxa"/>
            <w:vMerge w:val="restart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4</w:t>
            </w:r>
            <w:r w:rsidR="00DF05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7" w:type="dxa"/>
            <w:vMerge w:val="restart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Fizică</w:t>
            </w: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Nicorici Rodica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Nicorici Rodica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Bobric Petronela 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Nicorici Rodica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Nicorici Rodica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Nicorici Rodica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Nicorici Rodica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VIII-a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Nicorici Rodica</w:t>
            </w:r>
          </w:p>
        </w:tc>
      </w:tr>
      <w:tr w:rsidR="00D06501" w:rsidRPr="001D5891" w:rsidTr="00D06501">
        <w:tc>
          <w:tcPr>
            <w:tcW w:w="1116" w:type="dxa"/>
            <w:vMerge w:val="restart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5</w:t>
            </w:r>
            <w:r w:rsidR="00DF05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37" w:type="dxa"/>
            <w:vMerge w:val="restart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Educație Tehnologică</w:t>
            </w: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Rogoz Elena 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 w:val="restart"/>
          </w:tcPr>
          <w:p w:rsidR="00D06501" w:rsidRPr="001D5891" w:rsidRDefault="00D06501" w:rsidP="00DF058C">
            <w:pPr>
              <w:pStyle w:val="List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D589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6.</w:t>
            </w:r>
          </w:p>
        </w:tc>
        <w:tc>
          <w:tcPr>
            <w:tcW w:w="2737" w:type="dxa"/>
            <w:vMerge w:val="restart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Informatică și TIC</w:t>
            </w: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 VI-a C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A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D06501" w:rsidRPr="001D5891" w:rsidTr="00D06501">
        <w:tc>
          <w:tcPr>
            <w:tcW w:w="1116" w:type="dxa"/>
            <w:vMerge/>
          </w:tcPr>
          <w:p w:rsidR="00D06501" w:rsidRPr="001D5891" w:rsidRDefault="00D06501" w:rsidP="00DF058C">
            <w:pPr>
              <w:pStyle w:val="Listparagr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3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 VII-a B</w:t>
            </w:r>
          </w:p>
        </w:tc>
        <w:tc>
          <w:tcPr>
            <w:tcW w:w="3260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</w:tbl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501" w:rsidRPr="001D5891" w:rsidRDefault="00D06501" w:rsidP="00DF058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  <w:sectPr w:rsidR="00D06501" w:rsidRPr="001D5891" w:rsidSect="00A61E94">
          <w:footerReference w:type="default" r:id="rId11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1D5891">
        <w:rPr>
          <w:rFonts w:ascii="Times New Roman" w:hAnsi="Times New Roman" w:cs="Times New Roman"/>
          <w:sz w:val="24"/>
          <w:szCs w:val="24"/>
        </w:rPr>
        <w:t xml:space="preserve">Rapoartele realizate de fiecare profesor  cu privire la aplicarea acestor teste la clasă au fost centralizate şi analizate pe </w:t>
      </w:r>
      <w:r w:rsidR="001D5891">
        <w:rPr>
          <w:rFonts w:ascii="Times New Roman" w:hAnsi="Times New Roman" w:cs="Times New Roman"/>
          <w:sz w:val="24"/>
          <w:szCs w:val="24"/>
        </w:rPr>
        <w:t>discipline în prezentul raport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lastRenderedPageBreak/>
        <w:t>Rezultatele obţinute pe clase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 în urma aplicării testelor iniţiale Chimie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6204" w:type="dxa"/>
        <w:jc w:val="center"/>
        <w:tblLook w:val="04A0" w:firstRow="1" w:lastRow="0" w:firstColumn="1" w:lastColumn="0" w:noHBand="0" w:noVBand="1"/>
      </w:tblPr>
      <w:tblGrid>
        <w:gridCol w:w="2045"/>
        <w:gridCol w:w="1291"/>
        <w:gridCol w:w="942"/>
        <w:gridCol w:w="1056"/>
        <w:gridCol w:w="870"/>
      </w:tblGrid>
      <w:tr w:rsidR="00D06501" w:rsidRPr="001D5891" w:rsidTr="00D06501">
        <w:trPr>
          <w:trHeight w:val="458"/>
          <w:jc w:val="center"/>
        </w:trPr>
        <w:tc>
          <w:tcPr>
            <w:tcW w:w="2092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Profesor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elevi/ clasă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 prezenţi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Media clasei</w:t>
            </w:r>
          </w:p>
        </w:tc>
      </w:tr>
      <w:tr w:rsidR="00D06501" w:rsidRPr="001D5891" w:rsidTr="00D06501">
        <w:trPr>
          <w:trHeight w:val="458"/>
          <w:jc w:val="center"/>
        </w:trPr>
        <w:tc>
          <w:tcPr>
            <w:tcW w:w="2092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 w:val="restart"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Bobric Petronela </w:t>
            </w:r>
          </w:p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A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5,94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B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7,09</w:t>
            </w:r>
          </w:p>
        </w:tc>
      </w:tr>
    </w:tbl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6501" w:rsidRPr="001D5891" w:rsidRDefault="00D06501" w:rsidP="00DF05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Observații pentru testul iniţial la disciplina chimie,  clasele a VII-a :</w:t>
      </w:r>
    </w:p>
    <w:p w:rsidR="00D06501" w:rsidRPr="001D5891" w:rsidRDefault="00D06501" w:rsidP="00DF058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Elevii dețin informații pentru a realiza o clasificare a unor substanțe, proprietăți, fenomene;</w:t>
      </w:r>
    </w:p>
    <w:p w:rsidR="00D06501" w:rsidRPr="001D5891" w:rsidRDefault="00D06501" w:rsidP="00DF058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Cunosc parțial caracteristicile definitorii ale unor fenomene fizice/ chimice ;</w:t>
      </w:r>
    </w:p>
    <w:p w:rsidR="00D06501" w:rsidRPr="001D5891" w:rsidRDefault="00D06501" w:rsidP="00DF058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Efectuează transformări pentru mărimile fizice studiate (lungime, volum, arie) ;</w:t>
      </w:r>
    </w:p>
    <w:p w:rsidR="00D06501" w:rsidRPr="001D5891" w:rsidRDefault="00D06501" w:rsidP="00DF058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La utilizarea calcului cu procente, elevii  întâmpină dificultăți;</w:t>
      </w:r>
    </w:p>
    <w:p w:rsidR="00D06501" w:rsidRPr="001D5891" w:rsidRDefault="00D06501" w:rsidP="00DF058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La rezolvarea itemului I.6, în care se utilizează rapoarte și  proporții  elevii au reușit într-un procent relativ scăzut să rezolve problema dată ;</w:t>
      </w:r>
    </w:p>
    <w:p w:rsidR="00D06501" w:rsidRPr="001D5891" w:rsidRDefault="00D06501" w:rsidP="00DF058C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Elevii cunosc formula de calcul pentru densitate, masă, volum (I.5), dar întâmpină dificultăți la calculul numeric (simplificări, nu sunt atenți la transformări).</w:t>
      </w:r>
    </w:p>
    <w:p w:rsidR="00D06501" w:rsidRPr="001D5891" w:rsidRDefault="00D06501" w:rsidP="00DF0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Măsuri ameliorative:</w:t>
      </w:r>
    </w:p>
    <w:p w:rsidR="00D06501" w:rsidRPr="001D5891" w:rsidRDefault="00D06501" w:rsidP="00DF058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Identificarea elevilor care au lacune la calcul matematic (rapoarte, procente) vor primi exerciții de calcul;</w:t>
      </w:r>
    </w:p>
    <w:p w:rsidR="00D06501" w:rsidRPr="001D5891" w:rsidRDefault="00D06501" w:rsidP="00DF058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La rezolvarea exercițiilor în clasă se va pune accent pe realizarea integrală a calcului matematic (simplificări, transformări, proporții, procente) pentru a veni în întâmpinarea elevilor care au  dificultăți la calcule;</w:t>
      </w:r>
    </w:p>
    <w:p w:rsidR="00D06501" w:rsidRPr="001D5891" w:rsidRDefault="00D06501" w:rsidP="00DF058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Posibilitatea elevilor de a efectua temele de acasă  diferențiat  prin utilizarea manualului și a fișelor de lucru, care  prezintă exerciții de nivele diferite;</w:t>
      </w:r>
    </w:p>
    <w:p w:rsidR="00D06501" w:rsidRPr="001D5891" w:rsidRDefault="00D06501" w:rsidP="00DF058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Verificarea temei de acasă, discutarea temei;</w:t>
      </w:r>
    </w:p>
    <w:p w:rsidR="00D06501" w:rsidRPr="001D5891" w:rsidRDefault="00D06501" w:rsidP="00DF058C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Verificarea periodică a elevilor;</w:t>
      </w:r>
    </w:p>
    <w:p w:rsidR="00D06501" w:rsidRPr="00DF058C" w:rsidRDefault="00D06501" w:rsidP="00DF058C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D06501" w:rsidRPr="00DF058C" w:rsidSect="00A61E94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 w:rsidRPr="001D5891">
        <w:rPr>
          <w:rFonts w:ascii="Times New Roman" w:hAnsi="Times New Roman" w:cs="Times New Roman"/>
          <w:sz w:val="24"/>
          <w:szCs w:val="24"/>
        </w:rPr>
        <w:t>Realizarea de grupe de lucru eterogene pentru a fi integrați și elevii care prezintă lacune în informații sau emotivi;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lastRenderedPageBreak/>
        <w:t>Rezultatele obţinute pe clase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în urma aplicării testelor iniţiale Matematică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6204" w:type="dxa"/>
        <w:jc w:val="center"/>
        <w:tblLook w:val="04A0" w:firstRow="1" w:lastRow="0" w:firstColumn="1" w:lastColumn="0" w:noHBand="0" w:noVBand="1"/>
      </w:tblPr>
      <w:tblGrid>
        <w:gridCol w:w="2048"/>
        <w:gridCol w:w="1289"/>
        <w:gridCol w:w="941"/>
        <w:gridCol w:w="1056"/>
        <w:gridCol w:w="870"/>
      </w:tblGrid>
      <w:tr w:rsidR="00D06501" w:rsidRPr="001D5891" w:rsidTr="00D06501">
        <w:trPr>
          <w:trHeight w:val="458"/>
          <w:jc w:val="center"/>
        </w:trPr>
        <w:tc>
          <w:tcPr>
            <w:tcW w:w="2092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Profesor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elevi/ clasă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 prezenţi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Media clasei</w:t>
            </w:r>
          </w:p>
        </w:tc>
      </w:tr>
      <w:tr w:rsidR="00D06501" w:rsidRPr="001D5891" w:rsidTr="00D06501">
        <w:trPr>
          <w:trHeight w:val="458"/>
          <w:jc w:val="center"/>
        </w:trPr>
        <w:tc>
          <w:tcPr>
            <w:tcW w:w="2092" w:type="dxa"/>
            <w:vMerge/>
          </w:tcPr>
          <w:p w:rsidR="00D06501" w:rsidRPr="001D5891" w:rsidRDefault="00D06501" w:rsidP="00DF058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D06501" w:rsidRPr="001D5891" w:rsidRDefault="00D06501" w:rsidP="00DF058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 w:val="restart"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Moscaliuc Dumitru</w:t>
            </w: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C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5,96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A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6,16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VIII-a B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 xml:space="preserve">32 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6,31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 w:val="restart"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Moraru Liliana Cristina</w:t>
            </w: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B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7,65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C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6,23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A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5,58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VIII-a A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7,50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VIII-a C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7,86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 w:val="restart"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Igant Maria Dana</w:t>
            </w: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B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7,63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A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8,11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B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7,09</w:t>
            </w:r>
          </w:p>
        </w:tc>
      </w:tr>
    </w:tbl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Observații pentru testul inițial la disciplina matematică,-prof.  Moscaliuc Dumitru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Clasa a V-a C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       Majoritatea elevilor stăpânesc cele patru operații cu numere naturale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       Reprezintă corect figurile geometrice elementare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       Stabilesc corect valoarea logică a unor propoziții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       Respectă ordinea operațiilor într-un exercițiu mai complex</w:t>
      </w:r>
    </w:p>
    <w:p w:rsidR="00D06501" w:rsidRPr="001D5891" w:rsidRDefault="00D06501" w:rsidP="00DF058C">
      <w:pPr>
        <w:numPr>
          <w:ilvl w:val="0"/>
          <w:numId w:val="8"/>
        </w:numPr>
        <w:tabs>
          <w:tab w:val="clear" w:pos="720"/>
          <w:tab w:val="num" w:pos="108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măsuri ameliorative</w:t>
      </w:r>
    </w:p>
    <w:p w:rsidR="00D06501" w:rsidRPr="001D5891" w:rsidRDefault="00D06501" w:rsidP="00DF058C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Pentru elevii care la unii itemi au înregistrat rezultate mai slabe se vor lua  măsuri de recuperare:</w:t>
      </w:r>
    </w:p>
    <w:p w:rsidR="00D06501" w:rsidRPr="001D5891" w:rsidRDefault="00D06501" w:rsidP="00DF058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-se vor aplica fişe de lucru pentru recuperare / dezvoltare; </w:t>
      </w:r>
    </w:p>
    <w:p w:rsidR="00D06501" w:rsidRPr="001D5891" w:rsidRDefault="00D06501" w:rsidP="00DF058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-s-a stabilit un program de pregătirea suplimentară / diferenţiată pentru elevii cu dificultăţi de învăţare;</w:t>
      </w:r>
    </w:p>
    <w:p w:rsidR="00D06501" w:rsidRPr="001D5891" w:rsidRDefault="00D06501" w:rsidP="00DF058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-s-a stabilit un program săptămânal de discuţii cu părinţii elevilor.</w:t>
      </w:r>
    </w:p>
    <w:p w:rsidR="00D06501" w:rsidRPr="001D5891" w:rsidRDefault="00D06501" w:rsidP="00DF058C">
      <w:pPr>
        <w:pStyle w:val="Frspaiere1"/>
        <w:rPr>
          <w:rFonts w:ascii="Times New Roman" w:hAnsi="Times New Roman"/>
          <w:b/>
          <w:sz w:val="24"/>
          <w:szCs w:val="24"/>
        </w:rPr>
      </w:pPr>
      <w:r w:rsidRPr="001D5891">
        <w:rPr>
          <w:rFonts w:ascii="Times New Roman" w:hAnsi="Times New Roman"/>
          <w:b/>
          <w:sz w:val="24"/>
          <w:szCs w:val="24"/>
        </w:rPr>
        <w:t>Clasa a VIII-a B</w:t>
      </w:r>
    </w:p>
    <w:p w:rsidR="00D06501" w:rsidRPr="001D5891" w:rsidRDefault="00D06501" w:rsidP="00DF058C">
      <w:pPr>
        <w:numPr>
          <w:ilvl w:val="0"/>
          <w:numId w:val="8"/>
        </w:numPr>
        <w:tabs>
          <w:tab w:val="clear" w:pos="720"/>
          <w:tab w:val="num" w:pos="108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aspecte pozitive</w:t>
      </w:r>
      <w:r w:rsidRPr="001D5891">
        <w:rPr>
          <w:rFonts w:ascii="Times New Roman" w:hAnsi="Times New Roman" w:cs="Times New Roman"/>
          <w:sz w:val="24"/>
          <w:szCs w:val="24"/>
        </w:rPr>
        <w:t xml:space="preserve"> (puncte tari):</w:t>
      </w:r>
    </w:p>
    <w:p w:rsidR="00D06501" w:rsidRPr="001D5891" w:rsidRDefault="00D06501" w:rsidP="00DF058C">
      <w:pPr>
        <w:numPr>
          <w:ilvl w:val="1"/>
          <w:numId w:val="2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14 elevi din clasă au înregistrat rezultate bune (doar un zece ”curat”)</w:t>
      </w:r>
    </w:p>
    <w:p w:rsidR="00D06501" w:rsidRPr="001D5891" w:rsidRDefault="00D06501" w:rsidP="00DF058C">
      <w:pPr>
        <w:numPr>
          <w:ilvl w:val="1"/>
          <w:numId w:val="2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5 elevi sunt ” de mijloc” – pentru ei este bine pentru că s-au ridicat.</w:t>
      </w:r>
    </w:p>
    <w:p w:rsidR="00D06501" w:rsidRPr="001D5891" w:rsidRDefault="00D06501" w:rsidP="00DF058C">
      <w:pPr>
        <w:numPr>
          <w:ilvl w:val="1"/>
          <w:numId w:val="2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Raportul de performanță în această clasă este Bun (14/13)&gt;1</w:t>
      </w:r>
    </w:p>
    <w:p w:rsidR="00D06501" w:rsidRPr="001D5891" w:rsidRDefault="00D06501" w:rsidP="00DF058C">
      <w:pPr>
        <w:numPr>
          <w:ilvl w:val="1"/>
          <w:numId w:val="2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Raportul de eficientă este mai bun (19/13)&gt;1</w:t>
      </w:r>
    </w:p>
    <w:p w:rsidR="00D06501" w:rsidRPr="001D5891" w:rsidRDefault="00D06501" w:rsidP="00DF058C">
      <w:pPr>
        <w:numPr>
          <w:ilvl w:val="0"/>
          <w:numId w:val="26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măsuri ameliorative</w:t>
      </w:r>
    </w:p>
    <w:p w:rsidR="00D06501" w:rsidRPr="001D5891" w:rsidRDefault="00D06501" w:rsidP="00DF058C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Pentru elevii care la unii itemi au înregistrat rezultate slabe și foarte sl</w:t>
      </w:r>
      <w:r w:rsidR="00A64E92" w:rsidRPr="001D5891">
        <w:rPr>
          <w:rFonts w:ascii="Times New Roman" w:hAnsi="Times New Roman" w:cs="Times New Roman"/>
          <w:sz w:val="24"/>
          <w:szCs w:val="24"/>
        </w:rPr>
        <w:t xml:space="preserve">abe  se vor lua    </w:t>
      </w:r>
      <w:r w:rsidRPr="001D5891">
        <w:rPr>
          <w:rFonts w:ascii="Times New Roman" w:hAnsi="Times New Roman" w:cs="Times New Roman"/>
          <w:sz w:val="24"/>
          <w:szCs w:val="24"/>
        </w:rPr>
        <w:t>măsuri de recuperare:</w:t>
      </w:r>
    </w:p>
    <w:p w:rsidR="00D06501" w:rsidRPr="001D5891" w:rsidRDefault="00D06501" w:rsidP="00DF058C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se vor planifica săptămânal fişe de lucru pentru recuperare / dezvoltare;</w:t>
      </w:r>
    </w:p>
    <w:p w:rsidR="00D06501" w:rsidRPr="001D5891" w:rsidRDefault="00D06501" w:rsidP="00DF058C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program săptămânal  de pregătirea suplimentară / diferenţiată pentru elevii cu dificultăţi de învăţare; (uneori pentru toată clasa, alte ori doar pentru cei performanți);</w:t>
      </w:r>
    </w:p>
    <w:p w:rsidR="00D06501" w:rsidRPr="001D5891" w:rsidRDefault="00D06501" w:rsidP="00DF058C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zilnic elevii trebuie să studieze de pe caietul de notițe</w:t>
      </w:r>
    </w:p>
    <w:p w:rsidR="00D06501" w:rsidRPr="001D5891" w:rsidRDefault="00D06501" w:rsidP="00DF058C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lastRenderedPageBreak/>
        <w:t>”studiul” este necesar pentru aprofundarea cunoștințelor dobândite</w:t>
      </w:r>
    </w:p>
    <w:p w:rsidR="00D06501" w:rsidRPr="001D5891" w:rsidRDefault="00D06501" w:rsidP="00DF058C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trebuie eliminat ”furatul” temelor de acasă</w:t>
      </w:r>
    </w:p>
    <w:p w:rsidR="00D06501" w:rsidRPr="001D5891" w:rsidRDefault="00D06501" w:rsidP="00DF058C">
      <w:pPr>
        <w:numPr>
          <w:ilvl w:val="0"/>
          <w:numId w:val="2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discuţii individuale cu părinţii elevilor.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Clasa a VI-a A</w:t>
      </w:r>
    </w:p>
    <w:p w:rsidR="00D06501" w:rsidRPr="001D5891" w:rsidRDefault="00D06501" w:rsidP="00DF058C">
      <w:pPr>
        <w:numPr>
          <w:ilvl w:val="0"/>
          <w:numId w:val="8"/>
        </w:numPr>
        <w:tabs>
          <w:tab w:val="clear" w:pos="720"/>
          <w:tab w:val="num" w:pos="108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aspecte pozitive</w:t>
      </w:r>
      <w:r w:rsidRPr="001D5891">
        <w:rPr>
          <w:rFonts w:ascii="Times New Roman" w:hAnsi="Times New Roman" w:cs="Times New Roman"/>
          <w:sz w:val="24"/>
          <w:szCs w:val="24"/>
        </w:rPr>
        <w:t xml:space="preserve"> (puncte tari);</w:t>
      </w:r>
    </w:p>
    <w:p w:rsidR="00D06501" w:rsidRPr="001D5891" w:rsidRDefault="00D06501" w:rsidP="00DF058C">
      <w:pPr>
        <w:numPr>
          <w:ilvl w:val="0"/>
          <w:numId w:val="2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6   elevi din clasă au înregistrat rezultate bune (doar un zece ”curat, nici un 9”)</w:t>
      </w:r>
    </w:p>
    <w:p w:rsidR="00D06501" w:rsidRPr="001D5891" w:rsidRDefault="00D06501" w:rsidP="00DF058C">
      <w:pPr>
        <w:numPr>
          <w:ilvl w:val="0"/>
          <w:numId w:val="2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14  elevi sunt ” de mijloc” – pentru ei este bine pentru că s-au ridicat.</w:t>
      </w:r>
    </w:p>
    <w:p w:rsidR="00D06501" w:rsidRPr="001D5891" w:rsidRDefault="00D06501" w:rsidP="00DF058C">
      <w:pPr>
        <w:numPr>
          <w:ilvl w:val="0"/>
          <w:numId w:val="2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Raportul de performanță în această clasă este Bun(14/13)</w:t>
      </w:r>
    </w:p>
    <w:p w:rsidR="00D06501" w:rsidRPr="001D5891" w:rsidRDefault="00D06501" w:rsidP="00DF058C">
      <w:pPr>
        <w:numPr>
          <w:ilvl w:val="0"/>
          <w:numId w:val="2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Raportul de eficientă este mai bun (19/13)</w:t>
      </w:r>
    </w:p>
    <w:p w:rsidR="00D06501" w:rsidRPr="001D5891" w:rsidRDefault="00D06501" w:rsidP="00DF058C">
      <w:pPr>
        <w:numPr>
          <w:ilvl w:val="1"/>
          <w:numId w:val="29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măsuri ameliorative</w:t>
      </w:r>
    </w:p>
    <w:p w:rsidR="00D06501" w:rsidRPr="001D5891" w:rsidRDefault="00D06501" w:rsidP="00DF058C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Pentru elevii care la unii itemi au înregistrat rezultate slabe și foarte sl</w:t>
      </w:r>
      <w:r w:rsidR="00A64E92" w:rsidRPr="001D5891">
        <w:rPr>
          <w:rFonts w:ascii="Times New Roman" w:hAnsi="Times New Roman" w:cs="Times New Roman"/>
          <w:sz w:val="24"/>
          <w:szCs w:val="24"/>
        </w:rPr>
        <w:t xml:space="preserve">abe  se vor lua </w:t>
      </w:r>
      <w:r w:rsidRPr="001D5891">
        <w:rPr>
          <w:rFonts w:ascii="Times New Roman" w:hAnsi="Times New Roman" w:cs="Times New Roman"/>
          <w:sz w:val="24"/>
          <w:szCs w:val="24"/>
        </w:rPr>
        <w:t>măsuri de recuperare:</w:t>
      </w:r>
    </w:p>
    <w:p w:rsidR="00D06501" w:rsidRPr="001D5891" w:rsidRDefault="00D06501" w:rsidP="00DF058C">
      <w:pPr>
        <w:numPr>
          <w:ilvl w:val="0"/>
          <w:numId w:val="3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fişe de lucru pentru elevi cu dorință de recuperare / dezvoltare; </w:t>
      </w:r>
    </w:p>
    <w:p w:rsidR="00D06501" w:rsidRPr="001D5891" w:rsidRDefault="00D06501" w:rsidP="00DF058C">
      <w:pPr>
        <w:numPr>
          <w:ilvl w:val="0"/>
          <w:numId w:val="3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program săptămânal  de pregătirea suplimentară / diferenţiată (marți 10-11 și joi 10-12) pentru elevii cu dificultăţi de învăţare; (uneori pentru toată clasa, alte ori doar pentru cei performanți) pregătire facultativă. </w:t>
      </w:r>
    </w:p>
    <w:p w:rsidR="00D06501" w:rsidRPr="001D5891" w:rsidRDefault="00D06501" w:rsidP="00DF058C">
      <w:pPr>
        <w:numPr>
          <w:ilvl w:val="0"/>
          <w:numId w:val="3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în aceste intervale orare și părinții pot veni la ”discuții individuale”.</w:t>
      </w:r>
    </w:p>
    <w:p w:rsidR="00D06501" w:rsidRPr="001D5891" w:rsidRDefault="00D06501" w:rsidP="00DF058C">
      <w:pPr>
        <w:numPr>
          <w:ilvl w:val="0"/>
          <w:numId w:val="3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discuţii cu părinţii elevilor, nu doar la ședințele programate. </w:t>
      </w:r>
    </w:p>
    <w:p w:rsidR="00D06501" w:rsidRPr="001D5891" w:rsidRDefault="00D06501" w:rsidP="00DF058C">
      <w:pPr>
        <w:numPr>
          <w:ilvl w:val="0"/>
          <w:numId w:val="3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învățarea de pe caietul de notițe este foarte importantă și asigură succesul 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școlar.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Observații pentru testul inițial la disciplina matematică,-prof.  Moraru Liliana Cristina 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Clasa a VI-a 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Am constatat ca: 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calcule cu numere naturale efectuate greșit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la operațiile cu numerele zecimale s-au uitat regulile de calcul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media aritmetică calculată greșit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noțiuni de geometrie uitate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operații cu mulțimi uitate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Măsuri remediale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efectuarea de teme suplimentare.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evaluare continuă şi periodică.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Lucru pe grupe.</w:t>
      </w:r>
    </w:p>
    <w:p w:rsidR="00D06501" w:rsidRPr="001D5891" w:rsidRDefault="00D06501" w:rsidP="00DF0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b/>
          <w:sz w:val="24"/>
          <w:szCs w:val="24"/>
        </w:rPr>
        <w:t xml:space="preserve">Clasa a VII-a </w:t>
      </w:r>
    </w:p>
    <w:p w:rsidR="00D06501" w:rsidRPr="001D5891" w:rsidRDefault="00DF058C" w:rsidP="00DF0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Am observat că</w:t>
      </w:r>
      <w:r w:rsidR="00D06501" w:rsidRPr="001D5891">
        <w:rPr>
          <w:rFonts w:ascii="Times New Roman" w:hAnsi="Times New Roman" w:cs="Times New Roman"/>
          <w:b/>
          <w:sz w:val="24"/>
          <w:szCs w:val="24"/>
        </w:rPr>
        <w:t xml:space="preserve"> : 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Notiuni cum ar fi operatii cu numere rationale, calcule cu numere reale, ecuatii sunt efectuate cu greseli de scriere, cu aplicarea gresita a formulelor de calcul prescurtat sau a regulii semnelor la operatii cu numere intregi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Nu se cunoaste formula mediei geometrice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La geometrie nu au rabdare sa efectueze corect figura conform textului dat. Omit date ale problemei si nu se mai rezolva corect aplicatia.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Masuri remediale: 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efectuarea de teme suplimentare pe tot parcursul semestrului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sarcini de lucru diferentiate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evaluarea permanenta a elevilor.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Clasa aVIII-a 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lastRenderedPageBreak/>
        <w:t>Am obs</w:t>
      </w:r>
      <w:r w:rsidR="00DF058C">
        <w:rPr>
          <w:rFonts w:ascii="Times New Roman" w:hAnsi="Times New Roman" w:cs="Times New Roman"/>
          <w:b/>
          <w:sz w:val="24"/>
          <w:szCs w:val="24"/>
        </w:rPr>
        <w:t>ervat că</w:t>
      </w:r>
      <w:r w:rsidRPr="001D5891">
        <w:rPr>
          <w:rFonts w:ascii="Times New Roman" w:hAnsi="Times New Roman" w:cs="Times New Roman"/>
          <w:b/>
          <w:sz w:val="24"/>
          <w:szCs w:val="24"/>
        </w:rPr>
        <w:t xml:space="preserve"> : 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Notiuni cum ar fi operatii cu numere rationale, calcule cu numere reale, ecuatii sunt efectuate cu greseli de scriere, cu aplicarea gresita a formulelor de calcul prescurtat sau a regulii semnelor la operatii cu numere intregi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Nu se cunoaste formula mediei geometrice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La geometrie nu au rabdare sa efectueze corect figura conform textului dat. Omit date ale problemei si nu se mai rezolva corect aplicatia.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Masuri remediale: 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efectuarea de teme suplimentare pe tot parcursul semestrului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sarcini de lucru diferentiate</w:t>
      </w:r>
    </w:p>
    <w:p w:rsidR="00D06501" w:rsidRPr="001D5891" w:rsidRDefault="00D06501" w:rsidP="00DF058C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evaluarea permanenta a elevilor.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Observații pentru testul inițial la disciplina matematică,-prof. Ignat Dana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Puncte tari:</w:t>
      </w:r>
    </w:p>
    <w:p w:rsidR="00D06501" w:rsidRPr="001D5891" w:rsidRDefault="00D06501" w:rsidP="00DF058C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 xml:space="preserve">Evaluarea este centrată pe verificarea competenţelor, pe aplicarea şi pe transferul cunoştinţelor în receptarea şi în producerea mesajelor </w:t>
      </w:r>
    </w:p>
    <w:p w:rsidR="00D06501" w:rsidRPr="001D5891" w:rsidRDefault="00D06501" w:rsidP="00DF058C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>Aplicarea testului favorizează evaluarea unor comportamente asociate unor nivele taxonomice diferite (cunoaştere, înţelegere, aplicare și sinteză)</w:t>
      </w:r>
    </w:p>
    <w:p w:rsidR="00D06501" w:rsidRPr="001D5891" w:rsidRDefault="00D06501" w:rsidP="00DF058C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>Testul are un nivel mediu de dificultate și permite rezolvarea cerințelor în 45 de minute</w:t>
      </w:r>
    </w:p>
    <w:p w:rsidR="00D06501" w:rsidRPr="001D5891" w:rsidRDefault="00D06501" w:rsidP="00DF058C">
      <w:pPr>
        <w:numPr>
          <w:ilvl w:val="0"/>
          <w:numId w:val="1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>Itemii sunt formulați clar, precis, respectând  programa școlară / nivel de clasă</w:t>
      </w:r>
    </w:p>
    <w:p w:rsidR="00D06501" w:rsidRPr="001D5891" w:rsidRDefault="00D06501" w:rsidP="00DF0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b/>
          <w:sz w:val="24"/>
          <w:szCs w:val="24"/>
        </w:rPr>
        <w:t>CLASA A V-A</w:t>
      </w:r>
    </w:p>
    <w:p w:rsidR="00D06501" w:rsidRPr="001D5891" w:rsidRDefault="00D06501" w:rsidP="00DF058C">
      <w:pPr>
        <w:pStyle w:val="Listparagraf2"/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1D5891">
        <w:rPr>
          <w:rFonts w:ascii="Times New Roman" w:eastAsia="Times New Roman" w:hAnsi="Times New Roman"/>
          <w:sz w:val="24"/>
          <w:szCs w:val="24"/>
        </w:rPr>
        <w:t>Utilizarea operatiilor si proprietatilor acestora in calcule cu numere natur</w:t>
      </w:r>
      <w:r w:rsidRPr="001D5891">
        <w:rPr>
          <w:rFonts w:ascii="Times New Roman" w:eastAsia="Times New Roman" w:hAnsi="Times New Roman"/>
          <w:sz w:val="24"/>
          <w:szCs w:val="24"/>
          <w:lang w:val="ro-RO"/>
        </w:rPr>
        <w:t>ale</w:t>
      </w:r>
    </w:p>
    <w:p w:rsidR="00D06501" w:rsidRPr="001D5891" w:rsidRDefault="00D06501" w:rsidP="00DF05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6501" w:rsidRPr="001D5891" w:rsidRDefault="00D06501" w:rsidP="00DF0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b/>
          <w:sz w:val="24"/>
          <w:szCs w:val="24"/>
        </w:rPr>
        <w:t>CLASA A VII-A</w:t>
      </w:r>
    </w:p>
    <w:p w:rsidR="00D06501" w:rsidRPr="001D5891" w:rsidRDefault="00D06501" w:rsidP="00DF058C">
      <w:pPr>
        <w:pStyle w:val="Listparagraf2"/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1D5891">
        <w:rPr>
          <w:rFonts w:ascii="Times New Roman" w:eastAsia="Times New Roman" w:hAnsi="Times New Roman"/>
          <w:sz w:val="24"/>
          <w:szCs w:val="24"/>
        </w:rPr>
        <w:t>Utilizarea operatiilor si proprietatilor acestora in calcule cu numere naturale, intregi sau rationale pozitive,</w:t>
      </w:r>
    </w:p>
    <w:p w:rsidR="00D06501" w:rsidRPr="001D5891" w:rsidRDefault="00D06501" w:rsidP="00DF058C">
      <w:pPr>
        <w:pStyle w:val="Listparagraf2"/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1D5891">
        <w:rPr>
          <w:rFonts w:ascii="Times New Roman" w:eastAsia="Times New Roman" w:hAnsi="Times New Roman"/>
          <w:sz w:val="24"/>
          <w:szCs w:val="24"/>
        </w:rPr>
        <w:t>Utilizarea noțiunilor studiate în capitolul Rapoarte și proprții</w:t>
      </w:r>
    </w:p>
    <w:p w:rsidR="00D06501" w:rsidRPr="001D5891" w:rsidRDefault="00D06501" w:rsidP="00DF058C">
      <w:pPr>
        <w:pStyle w:val="Listparagraf2"/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1D5891">
        <w:rPr>
          <w:rFonts w:ascii="Times New Roman" w:eastAsia="Times New Roman" w:hAnsi="Times New Roman"/>
          <w:sz w:val="24"/>
          <w:szCs w:val="24"/>
        </w:rPr>
        <w:t>Identificarea si utilizarea notiunilor specifice teeoriei multimilor</w:t>
      </w:r>
    </w:p>
    <w:p w:rsidR="00D06501" w:rsidRPr="001D5891" w:rsidRDefault="00D06501" w:rsidP="00DF058C">
      <w:pPr>
        <w:pStyle w:val="Listparagraf2"/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1D5891">
        <w:rPr>
          <w:rFonts w:ascii="Times New Roman" w:eastAsia="Times New Roman" w:hAnsi="Times New Roman"/>
          <w:sz w:val="24"/>
          <w:szCs w:val="24"/>
        </w:rPr>
        <w:t>Transpunerea unei situatii problema in limbaj matematic, limbajul ecuatiilor, rezolvarea problemei obtinute si interpretarea rezultatului</w:t>
      </w:r>
    </w:p>
    <w:p w:rsidR="00D06501" w:rsidRPr="001D5891" w:rsidRDefault="00D06501" w:rsidP="00DF058C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 xml:space="preserve"> Utilizarea noțiunilor studiate la geometrie, în special cele legate de proprietățile triunghiului dreptunghic, în rezolvarea de probleme.  </w:t>
      </w:r>
    </w:p>
    <w:p w:rsidR="00D06501" w:rsidRPr="001D5891" w:rsidRDefault="00D06501" w:rsidP="00DF0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b/>
          <w:sz w:val="24"/>
          <w:szCs w:val="24"/>
        </w:rPr>
        <w:t>Puncte slabe:</w:t>
      </w:r>
    </w:p>
    <w:p w:rsidR="00D06501" w:rsidRPr="001D5891" w:rsidRDefault="00D06501" w:rsidP="00DF0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D589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CLASA A V-A</w:t>
      </w:r>
    </w:p>
    <w:p w:rsidR="00D06501" w:rsidRPr="001D5891" w:rsidRDefault="00D06501" w:rsidP="00DF0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>- dificultăţi în transpunerea textului unor probleme in limbaj matematic;</w:t>
      </w:r>
    </w:p>
    <w:p w:rsidR="00D06501" w:rsidRPr="001D5891" w:rsidRDefault="00D06501" w:rsidP="00DF05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color w:val="000000"/>
          <w:sz w:val="24"/>
          <w:szCs w:val="24"/>
        </w:rPr>
        <w:t>- dificultati şi incoerenţă in exprimarea scrisă;</w:t>
      </w:r>
    </w:p>
    <w:p w:rsidR="00D06501" w:rsidRPr="001D5891" w:rsidRDefault="00D06501" w:rsidP="00DF0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6501" w:rsidRPr="001D5891" w:rsidRDefault="00D06501" w:rsidP="00DF0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D589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CLASA  A VII-a </w:t>
      </w:r>
    </w:p>
    <w:p w:rsidR="00D06501" w:rsidRPr="001D5891" w:rsidRDefault="00D06501" w:rsidP="00DF0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>- dificultăţi în transpunerea textului unor probleme in limbaj matematic;</w:t>
      </w:r>
    </w:p>
    <w:p w:rsidR="00D06501" w:rsidRPr="001D5891" w:rsidRDefault="00D06501" w:rsidP="00DF05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color w:val="000000"/>
          <w:sz w:val="24"/>
          <w:szCs w:val="24"/>
        </w:rPr>
        <w:t>- dificultati şi incoerenţă in exprimarea scrisă;</w:t>
      </w:r>
    </w:p>
    <w:p w:rsidR="00D06501" w:rsidRPr="001D5891" w:rsidRDefault="00D06501" w:rsidP="00DF0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>- lipsa argumentelor clare in elaborarea demonstratiei, in special la problemele de geometrie</w:t>
      </w:r>
    </w:p>
    <w:p w:rsidR="00D06501" w:rsidRPr="001D5891" w:rsidRDefault="00D06501" w:rsidP="00DF0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>- dificultati in folosirea limbajului matematic</w:t>
      </w:r>
    </w:p>
    <w:p w:rsidR="00D06501" w:rsidRPr="001D5891" w:rsidRDefault="00D06501" w:rsidP="00DF0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>- lipsa argumentelor clare in elaborarea demonstratiei, in special la problemele de geometrie</w:t>
      </w:r>
    </w:p>
    <w:p w:rsidR="00D06501" w:rsidRPr="001D5891" w:rsidRDefault="00D06501" w:rsidP="00DF0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sz w:val="24"/>
          <w:szCs w:val="24"/>
        </w:rPr>
        <w:t xml:space="preserve">- dificultati in </w:t>
      </w:r>
      <w:r w:rsidR="00A61E94" w:rsidRPr="001D5891">
        <w:rPr>
          <w:rFonts w:ascii="Times New Roman" w:eastAsia="Times New Roman" w:hAnsi="Times New Roman" w:cs="Times New Roman"/>
          <w:sz w:val="24"/>
          <w:szCs w:val="24"/>
        </w:rPr>
        <w:t>folosirea limbajului mathemati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lastRenderedPageBreak/>
        <w:t>Rezultatele obţinute pe clase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 în urma aplicării testelor iniţiale Biologie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lTabel"/>
        <w:tblW w:w="7650" w:type="dxa"/>
        <w:jc w:val="center"/>
        <w:tblLook w:val="04A0" w:firstRow="1" w:lastRow="0" w:firstColumn="1" w:lastColumn="0" w:noHBand="0" w:noVBand="1"/>
      </w:tblPr>
      <w:tblGrid>
        <w:gridCol w:w="1949"/>
        <w:gridCol w:w="1448"/>
        <w:gridCol w:w="1117"/>
        <w:gridCol w:w="1529"/>
        <w:gridCol w:w="1607"/>
      </w:tblGrid>
      <w:tr w:rsidR="00D06501" w:rsidRPr="001D5891" w:rsidTr="00BD1536">
        <w:trPr>
          <w:trHeight w:val="458"/>
          <w:jc w:val="center"/>
        </w:trPr>
        <w:tc>
          <w:tcPr>
            <w:tcW w:w="1949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Profesor</w:t>
            </w:r>
          </w:p>
        </w:tc>
        <w:tc>
          <w:tcPr>
            <w:tcW w:w="1448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elevi/ clasă</w:t>
            </w:r>
          </w:p>
        </w:tc>
        <w:tc>
          <w:tcPr>
            <w:tcW w:w="1529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 prezenţi</w:t>
            </w:r>
          </w:p>
        </w:tc>
        <w:tc>
          <w:tcPr>
            <w:tcW w:w="1607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Media clasei</w:t>
            </w:r>
          </w:p>
        </w:tc>
      </w:tr>
      <w:tr w:rsidR="00D06501" w:rsidRPr="001D5891" w:rsidTr="00BD1536">
        <w:trPr>
          <w:trHeight w:val="458"/>
          <w:jc w:val="center"/>
        </w:trPr>
        <w:tc>
          <w:tcPr>
            <w:tcW w:w="1949" w:type="dxa"/>
            <w:vMerge/>
          </w:tcPr>
          <w:p w:rsidR="00D06501" w:rsidRPr="001D5891" w:rsidRDefault="00D06501" w:rsidP="00DF058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  <w:vMerge/>
          </w:tcPr>
          <w:p w:rsidR="00D06501" w:rsidRPr="001D5891" w:rsidRDefault="00D06501" w:rsidP="00DF058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7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 w:val="restart"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Chidoveț Maria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A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7,69</w:t>
            </w: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B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7,58</w:t>
            </w: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C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8,51</w:t>
            </w: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A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8,67</w:t>
            </w: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B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8,67</w:t>
            </w: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C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6,23</w:t>
            </w: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A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7,05</w:t>
            </w: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B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7,23</w:t>
            </w: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VIII-a A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8,16</w:t>
            </w: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VIII-a B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7,90</w:t>
            </w:r>
          </w:p>
        </w:tc>
      </w:tr>
      <w:tr w:rsidR="00D06501" w:rsidRPr="001D5891" w:rsidTr="00BD1536">
        <w:trPr>
          <w:jc w:val="center"/>
        </w:trPr>
        <w:tc>
          <w:tcPr>
            <w:tcW w:w="1949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VIII-a C</w:t>
            </w:r>
          </w:p>
        </w:tc>
        <w:tc>
          <w:tcPr>
            <w:tcW w:w="111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52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607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6,78</w:t>
            </w:r>
          </w:p>
        </w:tc>
      </w:tr>
    </w:tbl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Observații pentru testul inițial la disciplina matematică,-prof. Chidoveț Maria 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5891">
        <w:rPr>
          <w:rFonts w:ascii="Times New Roman" w:hAnsi="Times New Roman" w:cs="Times New Roman"/>
          <w:b/>
          <w:sz w:val="24"/>
          <w:szCs w:val="24"/>
          <w:u w:val="single"/>
        </w:rPr>
        <w:t>Puncte tari</w:t>
      </w:r>
    </w:p>
    <w:p w:rsidR="00D06501" w:rsidRPr="001D5891" w:rsidRDefault="00D06501" w:rsidP="00DF058C">
      <w:pPr>
        <w:pStyle w:val="Listparagraf"/>
        <w:numPr>
          <w:ilvl w:val="0"/>
          <w:numId w:val="32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Majoritatea elevilor au insușite noțiunile de bază necesare începerii unui nou ciclu școlar sau unui nou an școlar</w:t>
      </w:r>
    </w:p>
    <w:p w:rsidR="00D06501" w:rsidRPr="001D5891" w:rsidRDefault="00D06501" w:rsidP="00DF058C">
      <w:pPr>
        <w:pStyle w:val="Listparagraf"/>
        <w:numPr>
          <w:ilvl w:val="0"/>
          <w:numId w:val="32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Utilizează corect noțiunile în propoziții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5891">
        <w:rPr>
          <w:rFonts w:ascii="Times New Roman" w:hAnsi="Times New Roman" w:cs="Times New Roman"/>
          <w:b/>
          <w:sz w:val="24"/>
          <w:szCs w:val="24"/>
          <w:u w:val="single"/>
        </w:rPr>
        <w:t>Puncte slabe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-unii elevi nu s-au încadrat cu rezolvarea exercițiilor  în timpul destinat testului</w:t>
      </w:r>
    </w:p>
    <w:p w:rsidR="00D06501" w:rsidRPr="001D5891" w:rsidRDefault="00D06501" w:rsidP="00DF058C">
      <w:pPr>
        <w:pStyle w:val="Standard"/>
        <w:rPr>
          <w:rFonts w:cs="Times New Roman"/>
          <w:b/>
          <w:u w:val="single"/>
        </w:rPr>
      </w:pPr>
      <w:r w:rsidRPr="001D5891">
        <w:rPr>
          <w:rFonts w:cs="Times New Roman"/>
          <w:b/>
          <w:u w:val="single"/>
        </w:rPr>
        <w:t>MĂSURI REMEDIALE</w:t>
      </w:r>
    </w:p>
    <w:p w:rsidR="00D06501" w:rsidRPr="001D5891" w:rsidRDefault="00D06501" w:rsidP="00DF058C">
      <w:pPr>
        <w:pStyle w:val="Standard"/>
        <w:numPr>
          <w:ilvl w:val="0"/>
          <w:numId w:val="33"/>
        </w:numPr>
        <w:rPr>
          <w:rFonts w:cs="Times New Roman"/>
        </w:rPr>
      </w:pPr>
      <w:r w:rsidRPr="001D5891">
        <w:rPr>
          <w:rFonts w:cs="Times New Roman"/>
        </w:rPr>
        <w:t>rezolvarea in timpul orelor a unui număr corespunzator de exerciții aplicative si probleme pentru reluarea si aprofundarea noțiunilor teoretice</w:t>
      </w:r>
    </w:p>
    <w:p w:rsidR="00D06501" w:rsidRPr="001D5891" w:rsidRDefault="00D06501" w:rsidP="00DF058C">
      <w:pPr>
        <w:pStyle w:val="Standard"/>
        <w:numPr>
          <w:ilvl w:val="0"/>
          <w:numId w:val="33"/>
        </w:numPr>
        <w:rPr>
          <w:rFonts w:cs="Times New Roman"/>
        </w:rPr>
      </w:pPr>
      <w:r w:rsidRPr="001D5891">
        <w:rPr>
          <w:rFonts w:cs="Times New Roman"/>
        </w:rPr>
        <w:t>realizarea experimentelor de laborator la care sa fie solicitați cât mai mulți elevi</w:t>
      </w:r>
    </w:p>
    <w:p w:rsidR="00D06501" w:rsidRPr="001D5891" w:rsidRDefault="00D06501" w:rsidP="00DF058C">
      <w:pPr>
        <w:pStyle w:val="Standard"/>
        <w:numPr>
          <w:ilvl w:val="0"/>
          <w:numId w:val="33"/>
        </w:numPr>
        <w:rPr>
          <w:rFonts w:cs="Times New Roman"/>
        </w:rPr>
      </w:pPr>
      <w:r w:rsidRPr="001D5891">
        <w:rPr>
          <w:rFonts w:cs="Times New Roman"/>
        </w:rPr>
        <w:t>realizarea de catre elevi a portofoliilor personale</w:t>
      </w:r>
    </w:p>
    <w:p w:rsidR="00D06501" w:rsidRPr="001D5891" w:rsidRDefault="00D06501" w:rsidP="00DF058C">
      <w:pPr>
        <w:pStyle w:val="Standard"/>
        <w:numPr>
          <w:ilvl w:val="0"/>
          <w:numId w:val="33"/>
        </w:numPr>
        <w:rPr>
          <w:rFonts w:cs="Times New Roman"/>
        </w:rPr>
      </w:pPr>
      <w:r w:rsidRPr="001D5891">
        <w:rPr>
          <w:rFonts w:cs="Times New Roman"/>
        </w:rPr>
        <w:t>indicarea de teme pentru acasa si verificarea lor periodică</w:t>
      </w:r>
    </w:p>
    <w:p w:rsidR="00D06501" w:rsidRPr="001D5891" w:rsidRDefault="00D06501" w:rsidP="00DF058C">
      <w:pPr>
        <w:pStyle w:val="Standard"/>
        <w:numPr>
          <w:ilvl w:val="0"/>
          <w:numId w:val="33"/>
        </w:numPr>
        <w:rPr>
          <w:rFonts w:cs="Times New Roman"/>
        </w:rPr>
      </w:pPr>
      <w:r w:rsidRPr="001D5891">
        <w:rPr>
          <w:rFonts w:cs="Times New Roman"/>
        </w:rPr>
        <w:t>desfășurarea săptămânală a unor ore de consultații</w:t>
      </w:r>
    </w:p>
    <w:p w:rsidR="00D06501" w:rsidRPr="001D5891" w:rsidRDefault="00D06501" w:rsidP="00DF058C">
      <w:pPr>
        <w:pStyle w:val="Standard"/>
        <w:numPr>
          <w:ilvl w:val="0"/>
          <w:numId w:val="33"/>
        </w:numPr>
        <w:rPr>
          <w:rFonts w:cs="Times New Roman"/>
        </w:rPr>
      </w:pPr>
      <w:r w:rsidRPr="001D5891">
        <w:rPr>
          <w:rFonts w:cs="Times New Roman"/>
        </w:rPr>
        <w:t>utilizarea strategiilor centrate pe elev</w:t>
      </w:r>
    </w:p>
    <w:p w:rsidR="00D06501" w:rsidRPr="001D5891" w:rsidRDefault="00D06501" w:rsidP="00DF058C">
      <w:pPr>
        <w:pStyle w:val="Standard"/>
        <w:numPr>
          <w:ilvl w:val="0"/>
          <w:numId w:val="33"/>
        </w:numPr>
        <w:rPr>
          <w:rFonts w:cs="Times New Roman"/>
        </w:rPr>
      </w:pPr>
      <w:r w:rsidRPr="001D5891">
        <w:rPr>
          <w:rFonts w:cs="Times New Roman"/>
        </w:rPr>
        <w:t>facilitarea învățării independente , “învățându-l pe elev cum să învețe”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Rezultatele obţinute pe clase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 în urma aplicării testelor iniţiale Fizică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6204" w:type="dxa"/>
        <w:jc w:val="center"/>
        <w:tblLook w:val="04A0" w:firstRow="1" w:lastRow="0" w:firstColumn="1" w:lastColumn="0" w:noHBand="0" w:noVBand="1"/>
      </w:tblPr>
      <w:tblGrid>
        <w:gridCol w:w="2046"/>
        <w:gridCol w:w="1290"/>
        <w:gridCol w:w="942"/>
        <w:gridCol w:w="1056"/>
        <w:gridCol w:w="870"/>
      </w:tblGrid>
      <w:tr w:rsidR="00D06501" w:rsidRPr="001D5891" w:rsidTr="00D06501">
        <w:trPr>
          <w:trHeight w:val="458"/>
          <w:jc w:val="center"/>
        </w:trPr>
        <w:tc>
          <w:tcPr>
            <w:tcW w:w="2092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Profesor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elevi/ clasă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 prezenţi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Media clasei</w:t>
            </w:r>
          </w:p>
        </w:tc>
      </w:tr>
      <w:tr w:rsidR="00D06501" w:rsidRPr="001D5891" w:rsidTr="00D06501">
        <w:trPr>
          <w:trHeight w:val="458"/>
          <w:jc w:val="center"/>
        </w:trPr>
        <w:tc>
          <w:tcPr>
            <w:tcW w:w="2092" w:type="dxa"/>
            <w:vMerge/>
          </w:tcPr>
          <w:p w:rsidR="00D06501" w:rsidRPr="001D5891" w:rsidRDefault="00D06501" w:rsidP="00DF058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D06501" w:rsidRPr="001D5891" w:rsidRDefault="00D06501" w:rsidP="00DF058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 w:val="restart"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 xml:space="preserve">Nicorici Rodica </w:t>
            </w: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A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8,44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B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7,81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A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5,80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B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6,30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VIII-a A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7,40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VIII-a B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8,22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VIII-a C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7,62</w:t>
            </w:r>
          </w:p>
        </w:tc>
      </w:tr>
      <w:tr w:rsidR="00D06501" w:rsidRPr="001D5891" w:rsidTr="00D06501">
        <w:trPr>
          <w:jc w:val="center"/>
        </w:trPr>
        <w:tc>
          <w:tcPr>
            <w:tcW w:w="2092" w:type="dxa"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 xml:space="preserve">Bobric Petronela </w:t>
            </w: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C</w:t>
            </w:r>
          </w:p>
        </w:tc>
        <w:tc>
          <w:tcPr>
            <w:tcW w:w="95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În urma aplicării testului iniţial  la clasa a VI-a A am constatat că: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majoritatea elevilor  au reuşit să efectueze corect transformări.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au identificat corect valoarea de adevăr a unor afirmaţii.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au  precizat starea de agregare a unui corp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au  precizat corect un mod de lucru.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 nu au au reuşit să aplice formula matematică în rezolvarea problemelor.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 </w:t>
      </w:r>
      <w:r w:rsidRPr="001D5891">
        <w:rPr>
          <w:rFonts w:ascii="Times New Roman" w:hAnsi="Times New Roman" w:cs="Times New Roman"/>
          <w:b/>
          <w:sz w:val="24"/>
          <w:szCs w:val="24"/>
        </w:rPr>
        <w:t>Propuneri de remediere a rezultatelor: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lucrul  pe fişe diferenţiat.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 de probleme pentru consolidarea cunoştinţelor.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aplicarea de metode moderne care să-i implice activ în învăţare.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În urma aplicării testului iniţial la clasa a VI-a B, am constatat că: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doar unii  elevi  au reuşit să efectueze corect transformări.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au identificat corect valoarea de adevăr a unor afirmaţii.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au  precizat starea de agregare a unui corp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au  precizat corect un mod de lucru.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 nu au au reuşit să aplice formula matematică în rezolvarea problemelor.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 </w:t>
      </w:r>
      <w:r w:rsidRPr="001D5891">
        <w:rPr>
          <w:rFonts w:ascii="Times New Roman" w:hAnsi="Times New Roman" w:cs="Times New Roman"/>
          <w:b/>
          <w:sz w:val="24"/>
          <w:szCs w:val="24"/>
        </w:rPr>
        <w:t>Propuneri de remediere a rezultatelor: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lucrul  pe fişe diferenţiat.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 de probleme pentru consolidarea cunoştinţelor.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aplicarea de metode moderne care să-i implice activ în învăţare.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În urma aplicării testului initial, la clasa a VII-a A am constatat că: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doar unii  elevi au reuşit să efectueze corect transformări.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majoritatea elevilor au făcut asocieri corecte între itemi.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cunosc formulele necesare rezolvării problemelor, dar nu reuşesc să ducă rezolvarea până la sfârşit.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au  enumerat surse de lumină şi corpuri luminate.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 nu au au reuşit să aplice formula matematică în rezolvarea problemelor.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majoritatea  elevilor  au realizat corect schema unui circuit electric.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 </w:t>
      </w:r>
      <w:r w:rsidRPr="001D5891">
        <w:rPr>
          <w:rFonts w:ascii="Times New Roman" w:hAnsi="Times New Roman" w:cs="Times New Roman"/>
          <w:b/>
          <w:sz w:val="24"/>
          <w:szCs w:val="24"/>
        </w:rPr>
        <w:t>Propuneri de remediere a rezultatelor: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 de probleme pentru consolidarea cunoştinţelor.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aplicarea de metode moderne care să-i implice activ în învăţare.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lucrul suplimentar.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D589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D5891">
        <w:rPr>
          <w:rFonts w:ascii="Times New Roman" w:hAnsi="Times New Roman" w:cs="Times New Roman"/>
          <w:b/>
          <w:sz w:val="24"/>
          <w:szCs w:val="24"/>
        </w:rPr>
        <w:t>În urma aplicării testului la clasa a VIII-a A, am constatat că: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doar  unii   elevi au reuşit  să efectueze corect transformări.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elevii au identificat corect corespondenţa dintre instrumentul de măsură şi unitatea de măsură corespunzătoare.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lastRenderedPageBreak/>
        <w:t>doar unii  elevi au identificat corect valoarea de adevăr a unor itemi.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 nu au au reuşit să aplice formula matematică în rezolvarea problemelor.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nu au reuşit să  deseneze schema corectă a unui circuit electric.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majoritatea elevilor cunosc  tipurile de lentile.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Propuneri de remediere a rezultatelor obţinute:</w:t>
      </w:r>
    </w:p>
    <w:p w:rsidR="00D06501" w:rsidRPr="001D5891" w:rsidRDefault="00D06501" w:rsidP="00DF058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reacualizarea unor cunoştinţe din clasa a VII a</w:t>
      </w:r>
    </w:p>
    <w:p w:rsidR="00D06501" w:rsidRPr="001D5891" w:rsidRDefault="00D06501" w:rsidP="00DF058C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 de probleme pentru consolidarea cunoştinţelor.</w:t>
      </w:r>
    </w:p>
    <w:p w:rsidR="00D06501" w:rsidRPr="001D5891" w:rsidRDefault="00D06501" w:rsidP="00DF058C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lucrul pe fişe diferenţiat  şi munca suplimentară .</w:t>
      </w:r>
    </w:p>
    <w:p w:rsidR="00D06501" w:rsidRPr="001D5891" w:rsidRDefault="00D06501" w:rsidP="00DF058C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realizarea practică a unor circuite electrice.</w:t>
      </w:r>
    </w:p>
    <w:p w:rsidR="00D06501" w:rsidRPr="001D5891" w:rsidRDefault="00D06501" w:rsidP="00DF058C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aplicarea unor metode interactive centrate pe elev</w:t>
      </w:r>
      <w:r w:rsidRPr="001D5891">
        <w:rPr>
          <w:rFonts w:ascii="Times New Roman" w:hAnsi="Times New Roman" w:cs="Times New Roman"/>
          <w:b/>
          <w:sz w:val="24"/>
          <w:szCs w:val="24"/>
        </w:rPr>
        <w:t>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În urma aplicării testului la clasa a VIII-a B am constatat că: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majoritatea elevilor  au reuşit să efectueze corect transformări.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elevii au identificat corect corespondenţa dintre instrumentul de măsură şi unitatea de măsură corespunzătoare.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doar unii  elevi au identificat corect valoarea de adevăr a unor itemi.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 nu au au reuşit să aplice formula matematică în rezolvarea problemelor.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nu au reuşit să  deseneze schema corectă a unui circuit electric.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elevii   deosebesc tipurile de lentile.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Propuneri de remediere a rezultatelor obţinute:</w:t>
      </w:r>
    </w:p>
    <w:p w:rsidR="00D06501" w:rsidRPr="001D5891" w:rsidRDefault="00D06501" w:rsidP="00DF058C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 de probleme pentru consolidarea cunoştinţelor.</w:t>
      </w:r>
    </w:p>
    <w:p w:rsidR="00D06501" w:rsidRPr="001D5891" w:rsidRDefault="00D06501" w:rsidP="00DF058C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lucrul pe fişe diferenţiat  şi munca suplimentară .</w:t>
      </w:r>
    </w:p>
    <w:p w:rsidR="00D06501" w:rsidRPr="001D5891" w:rsidRDefault="00D06501" w:rsidP="00DF058C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realizarea practică a unor circuite electrice.</w:t>
      </w:r>
    </w:p>
    <w:p w:rsidR="00D06501" w:rsidRPr="001D5891" w:rsidRDefault="00D06501" w:rsidP="00DF058C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aplicarea unor metode interactive centrate pe elev</w:t>
      </w:r>
      <w:r w:rsidRPr="001D5891">
        <w:rPr>
          <w:rFonts w:ascii="Times New Roman" w:hAnsi="Times New Roman" w:cs="Times New Roman"/>
          <w:b/>
          <w:sz w:val="24"/>
          <w:szCs w:val="24"/>
        </w:rPr>
        <w:t>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În urma apilicării testului, la clasa a VIII-a C, am constatat că: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doar  unii   elevi au reuşit  să efectueze corect transformări.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elevii au identificat corect corespondenţa dintre instrumentul de măsură şi unitatea de măsură corespunzătoare.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doar unii  elevi au identificat corect valoarea de adevăr a unor itemi.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 nu au au reuşit să aplice formula matematică în rezolvarea problemelor.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nu au reuşit să  deseneze schema corectă a unui circuit electric.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majoritatea elevilor cunosc  tipurile de lentile.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Propuneri de remediere a rezultatelor obţinute:</w:t>
      </w:r>
    </w:p>
    <w:p w:rsidR="00D06501" w:rsidRPr="001D5891" w:rsidRDefault="00D06501" w:rsidP="00DF058C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reacualizarea unor cunoştinţe din clasa a VII a</w:t>
      </w:r>
    </w:p>
    <w:p w:rsidR="00D06501" w:rsidRPr="001D5891" w:rsidRDefault="00D06501" w:rsidP="00DF058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 de probleme pentru consolidarea cunoştinţelor.</w:t>
      </w:r>
    </w:p>
    <w:p w:rsidR="00D06501" w:rsidRPr="001D5891" w:rsidRDefault="00D06501" w:rsidP="00DF058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lucrul pe fişe diferenţiat  şi munca suplimentară .</w:t>
      </w:r>
    </w:p>
    <w:p w:rsidR="00D06501" w:rsidRPr="001D5891" w:rsidRDefault="00D06501" w:rsidP="00DF058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realizarea practică a unor circuite electrice.</w:t>
      </w:r>
    </w:p>
    <w:p w:rsidR="00D06501" w:rsidRPr="00DF058C" w:rsidRDefault="00D06501" w:rsidP="00DF058C">
      <w:pPr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aplicarea unor metode interactive centrate pe elev</w:t>
      </w:r>
      <w:r w:rsidRPr="001D5891">
        <w:rPr>
          <w:rFonts w:ascii="Times New Roman" w:hAnsi="Times New Roman" w:cs="Times New Roman"/>
          <w:b/>
          <w:sz w:val="24"/>
          <w:szCs w:val="24"/>
        </w:rPr>
        <w:t>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În urma aplicării testului inițial la clasa a VI-a C, s-a constatat(prof. Petronela Bobric)</w:t>
      </w:r>
    </w:p>
    <w:p w:rsidR="00D06501" w:rsidRPr="001D5891" w:rsidRDefault="00D06501" w:rsidP="00DF058C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Elevii dețin informații privind:</w:t>
      </w:r>
    </w:p>
    <w:p w:rsidR="00D06501" w:rsidRPr="001D5891" w:rsidRDefault="00D06501" w:rsidP="00DF058C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 transformările de stări de agregare ( 91,18%);</w:t>
      </w:r>
    </w:p>
    <w:p w:rsidR="00D06501" w:rsidRPr="001D5891" w:rsidRDefault="00D06501" w:rsidP="00DF058C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ordonarea unor mărimi fizice  (94,12%);</w:t>
      </w:r>
    </w:p>
    <w:p w:rsidR="00D06501" w:rsidRPr="001D5891" w:rsidRDefault="00D06501" w:rsidP="00DF058C">
      <w:pPr>
        <w:numPr>
          <w:ilvl w:val="0"/>
          <w:numId w:val="2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fenomenele electrice / magnetice ( 94,12%).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lastRenderedPageBreak/>
        <w:t xml:space="preserve">      2. Greșeli frecvente înregistrate de  elevi  la:</w:t>
      </w:r>
    </w:p>
    <w:p w:rsidR="00D06501" w:rsidRPr="001D5891" w:rsidRDefault="00D06501" w:rsidP="00DF058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calculul mediei aritmetice (37,06%) ;</w:t>
      </w:r>
    </w:p>
    <w:p w:rsidR="00D06501" w:rsidRPr="001D5891" w:rsidRDefault="00D06501" w:rsidP="00DF058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transformări  unități de măsură (23,53%);</w:t>
      </w:r>
    </w:p>
    <w:p w:rsidR="00D06501" w:rsidRPr="00DF058C" w:rsidRDefault="00D06501" w:rsidP="00DF058C">
      <w:pPr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calculul unor mărimi fizice, ex. volum ( 22,06%);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Măsuri de remediere:</w:t>
      </w:r>
    </w:p>
    <w:p w:rsidR="00D06501" w:rsidRPr="001D5891" w:rsidRDefault="00D06501" w:rsidP="00DF058C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În cadrul capitolului legat de  fenomene fizice se vor prezenta fenomene din viața cotidiană și se vor  rezolva exerciții pentru a diferenția/identifica tipul de fenomen  fizic;</w:t>
      </w:r>
    </w:p>
    <w:p w:rsidR="00D06501" w:rsidRPr="001D5891" w:rsidRDefault="00D06501" w:rsidP="00DF058C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Sarcini de lucru diferențiate folosind fișe de lucru, culegeri de probleme ;</w:t>
      </w:r>
    </w:p>
    <w:p w:rsidR="00D06501" w:rsidRPr="001D5891" w:rsidRDefault="00D06501" w:rsidP="00DF058C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Verificarea elevilor prin tema  de acasă și  prin teste formative, sumative;</w:t>
      </w:r>
    </w:p>
    <w:p w:rsidR="00D06501" w:rsidRPr="001D5891" w:rsidRDefault="00D06501" w:rsidP="00DF058C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Implicarea elevilor în realizarea unor teme de studiu  și prezentarea acestora colegilor;</w:t>
      </w:r>
    </w:p>
    <w:p w:rsidR="00D06501" w:rsidRPr="001D5891" w:rsidRDefault="00D06501" w:rsidP="00DF058C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La rezolvarea problemelor/exercițiilor se va insista pe scrierea formulelor de calcul pentru mărimile fizice, transformarea  unităților de măsură și calculul efectiv.</w:t>
      </w:r>
    </w:p>
    <w:p w:rsidR="00D06501" w:rsidRPr="001D5891" w:rsidRDefault="00D06501" w:rsidP="00DF058C">
      <w:pPr>
        <w:pStyle w:val="Listparagraf"/>
        <w:numPr>
          <w:ilvl w:val="0"/>
          <w:numId w:val="24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Rezolvarea de probleme de calcul numeric folosind noţiunile de matematică;</w:t>
      </w:r>
    </w:p>
    <w:p w:rsidR="00D06501" w:rsidRPr="001D5891" w:rsidRDefault="00D06501" w:rsidP="00DF058C">
      <w:pPr>
        <w:pStyle w:val="Listparagraf"/>
        <w:numPr>
          <w:ilvl w:val="0"/>
          <w:numId w:val="24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Dezvoltarea gândirii analitice, reflexive  prin rezolvarea mai multor situaţii-problemă;</w:t>
      </w:r>
    </w:p>
    <w:p w:rsidR="00D06501" w:rsidRPr="00DF058C" w:rsidRDefault="00D06501" w:rsidP="00DF058C">
      <w:pPr>
        <w:pStyle w:val="Listparagraf"/>
        <w:numPr>
          <w:ilvl w:val="0"/>
          <w:numId w:val="24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Stabilirea unui program de recuperare </w:t>
      </w:r>
      <w:proofErr w:type="gramStart"/>
      <w:r w:rsidRPr="001D589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D5891">
        <w:rPr>
          <w:rFonts w:ascii="Times New Roman" w:hAnsi="Times New Roman" w:cs="Times New Roman"/>
          <w:sz w:val="24"/>
          <w:szCs w:val="24"/>
        </w:rPr>
        <w:t xml:space="preserve"> elevilor care au obţinut note mai mici de 4.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Rezultatele obţinute pe clase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în urma aplicării testelor iniţiale Educație Tehnologică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6204" w:type="dxa"/>
        <w:jc w:val="center"/>
        <w:tblLook w:val="04A0" w:firstRow="1" w:lastRow="0" w:firstColumn="1" w:lastColumn="0" w:noHBand="0" w:noVBand="1"/>
      </w:tblPr>
      <w:tblGrid>
        <w:gridCol w:w="1948"/>
        <w:gridCol w:w="1461"/>
        <w:gridCol w:w="869"/>
        <w:gridCol w:w="1056"/>
        <w:gridCol w:w="870"/>
      </w:tblGrid>
      <w:tr w:rsidR="00D06501" w:rsidRPr="001D5891" w:rsidTr="00D06501">
        <w:trPr>
          <w:trHeight w:val="458"/>
          <w:jc w:val="center"/>
        </w:trPr>
        <w:tc>
          <w:tcPr>
            <w:tcW w:w="1948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Profesor</w:t>
            </w:r>
          </w:p>
        </w:tc>
        <w:tc>
          <w:tcPr>
            <w:tcW w:w="1461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elevi/ clasă</w:t>
            </w:r>
          </w:p>
        </w:tc>
        <w:tc>
          <w:tcPr>
            <w:tcW w:w="1056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 prezenţi</w:t>
            </w: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Media clasei</w:t>
            </w:r>
          </w:p>
        </w:tc>
      </w:tr>
      <w:tr w:rsidR="00D06501" w:rsidRPr="001D5891" w:rsidTr="00D06501">
        <w:trPr>
          <w:trHeight w:val="458"/>
          <w:jc w:val="center"/>
        </w:trPr>
        <w:tc>
          <w:tcPr>
            <w:tcW w:w="1948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D06501" w:rsidRPr="001D5891" w:rsidRDefault="00D06501" w:rsidP="00DF05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 w:val="restart"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Rogoz Elena</w:t>
            </w:r>
          </w:p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A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8,20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B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8,10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C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7,70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A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7, 80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B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8,20</w:t>
            </w:r>
          </w:p>
        </w:tc>
      </w:tr>
      <w:tr w:rsidR="00D06501" w:rsidRPr="001D5891" w:rsidTr="00D06501">
        <w:trPr>
          <w:trHeight w:val="191"/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C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6,90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A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7,20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B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7,90</w:t>
            </w:r>
          </w:p>
        </w:tc>
      </w:tr>
    </w:tbl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Observații pentru testul inițial la disciplina Educație tehnologică, clasele a V-a </w:t>
      </w:r>
    </w:p>
    <w:p w:rsidR="00D06501" w:rsidRPr="001D5891" w:rsidRDefault="00D06501" w:rsidP="00DF058C">
      <w:pPr>
        <w:pStyle w:val="Listparagraf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Majoritatea elevilor au însușite noțiunile de bază necesare începerii unui nou ciclu școlar sau unui nou an școlar;</w:t>
      </w:r>
    </w:p>
    <w:p w:rsidR="00D06501" w:rsidRPr="001D5891" w:rsidRDefault="00D06501" w:rsidP="00DF058C">
      <w:pPr>
        <w:pStyle w:val="Listparagraf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Utilizează corect noțiunile în propoziții;</w:t>
      </w:r>
    </w:p>
    <w:p w:rsidR="00D06501" w:rsidRPr="001D5891" w:rsidRDefault="00D06501" w:rsidP="00DF058C">
      <w:pPr>
        <w:pStyle w:val="Listparagraf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Unii nu citesc cerințele corect;</w:t>
      </w:r>
    </w:p>
    <w:p w:rsidR="00D06501" w:rsidRPr="001D5891" w:rsidRDefault="00D06501" w:rsidP="00DF058C">
      <w:pPr>
        <w:pStyle w:val="Listparagraf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Fac greșeli de exprimare;</w:t>
      </w:r>
    </w:p>
    <w:p w:rsidR="00D06501" w:rsidRPr="001D5891" w:rsidRDefault="00D06501" w:rsidP="00DF058C">
      <w:pPr>
        <w:pStyle w:val="Listparagraf"/>
        <w:numPr>
          <w:ilvl w:val="0"/>
          <w:numId w:val="14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nu s-au încadrat cu rezolvarea exercițiilor  în timpul destinat testului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Măsuri ameliorative: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rezolvarea in timpul orelor a unui număr corespunzător de exerciții aplicative si probleme pentru reluarea si aprofundarea noțiunilor theoretic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realizarea de către elevi a portofoliilor personal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desfășurarea săptămânală a unor ore de consultații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utilizarea strategiilor centrate pe elev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Verificarea periodică a elevilor;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lastRenderedPageBreak/>
        <w:t>Realizarea de grupe de lucru eterogene pentru a fi integrați și elevii care prezintă lacune în informații sau emotivi.</w:t>
      </w:r>
    </w:p>
    <w:p w:rsidR="00D06501" w:rsidRPr="001D5891" w:rsidRDefault="00D06501" w:rsidP="00DF058C">
      <w:pPr>
        <w:pStyle w:val="Listparagraf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b/>
          <w:sz w:val="24"/>
          <w:szCs w:val="24"/>
          <w:lang w:val="ro-RO"/>
        </w:rPr>
        <w:t xml:space="preserve">Observații pentru testul inițial la disciplina Educație tehnologică ,clasele a VI-a 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Majoritatea elevilor au însușite noțiunile de bază necesare a disciplinei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elevii au identificat corect corespondenţa dintre simboluri învățate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unii nu sunt atenți și nu citesc correct cerința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confundă termenii tehnici 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Măsuri ameliorative: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Rezolvarea in timpul orelor a unui număr corespunzător de exerciții aplicative si probleme pentru reluarea si aprofundarea noțiunilor theoretic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Realizarea de către elevi a portofoliilor personal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Desfășurarea săptămânală a unor ore de consultații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Utilizarea strategiilor centrate pe elev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Verificarea periodică a elevilor;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Realizarea de grupe de lucru eterogene pentru a fi integrați și elevii care prezintă lacune în informații sau emotivi.</w:t>
      </w:r>
    </w:p>
    <w:p w:rsidR="00D06501" w:rsidRPr="001D5891" w:rsidRDefault="00D0650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Observații pentru testul inițial la disciplina Educație tehnologică ,clasele a VII-a 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Majoritatea elevilor au însușite noțiunile de bază necesare a disciplinei Educație Tehnologică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Elevii au identificat corect corespondenţa dintre simboluri învățate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Confundă termenii tehnici </w:t>
      </w:r>
    </w:p>
    <w:p w:rsidR="00DF058C" w:rsidRPr="00DF058C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Mulți nu cunosc proprietățile materialelor studiate</w:t>
      </w:r>
    </w:p>
    <w:p w:rsidR="00D06501" w:rsidRPr="00DF058C" w:rsidRDefault="00D06501" w:rsidP="00DF058C">
      <w:pPr>
        <w:pStyle w:val="Listparagraf"/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F058C">
        <w:rPr>
          <w:rFonts w:ascii="Times New Roman" w:hAnsi="Times New Roman" w:cs="Times New Roman"/>
          <w:b/>
          <w:sz w:val="24"/>
          <w:szCs w:val="24"/>
        </w:rPr>
        <w:t>Măsuri ameliorative: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Rezolvarea in timpul orelor a unui număr corespunzător de exerciții aplicative si probleme pentru reluarea si aprofundarea noțiunilor theoretic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Realizarea de către elevi a portofoliilor personal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Desfășurarea săptămânală a unor ore de consultații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</w:rPr>
        <w:t>Utilizarea strategiilor centrate pe elev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Verificarea periodică a elevilor;</w:t>
      </w:r>
    </w:p>
    <w:p w:rsidR="00D06501" w:rsidRPr="001D5891" w:rsidRDefault="00D06501" w:rsidP="00DF058C">
      <w:pPr>
        <w:pStyle w:val="Listparagraf"/>
        <w:numPr>
          <w:ilvl w:val="0"/>
          <w:numId w:val="15"/>
        </w:numPr>
        <w:spacing w:line="240" w:lineRule="auto"/>
        <w:ind w:left="0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Realizarea de grupe de lucru eterogene pentru a fi integrați și elevii care prezintă lacune în informații sau emotivi.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Rezultatele obţinute pe clase</w:t>
      </w:r>
    </w:p>
    <w:p w:rsidR="00D06501" w:rsidRPr="001D5891" w:rsidRDefault="00D06501" w:rsidP="00DF0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în urma aplicării testelor iniţiale Informatică și TIC</w:t>
      </w:r>
    </w:p>
    <w:tbl>
      <w:tblPr>
        <w:tblStyle w:val="GrilTabel"/>
        <w:tblW w:w="6204" w:type="dxa"/>
        <w:jc w:val="center"/>
        <w:tblLook w:val="04A0" w:firstRow="1" w:lastRow="0" w:firstColumn="1" w:lastColumn="0" w:noHBand="0" w:noVBand="1"/>
      </w:tblPr>
      <w:tblGrid>
        <w:gridCol w:w="1948"/>
        <w:gridCol w:w="1461"/>
        <w:gridCol w:w="869"/>
        <w:gridCol w:w="1056"/>
        <w:gridCol w:w="870"/>
      </w:tblGrid>
      <w:tr w:rsidR="00D06501" w:rsidRPr="001D5891" w:rsidTr="00D06501">
        <w:trPr>
          <w:trHeight w:val="458"/>
          <w:jc w:val="center"/>
        </w:trPr>
        <w:tc>
          <w:tcPr>
            <w:tcW w:w="1948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Profesor</w:t>
            </w:r>
          </w:p>
        </w:tc>
        <w:tc>
          <w:tcPr>
            <w:tcW w:w="1461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elevi/ clasă</w:t>
            </w:r>
          </w:p>
        </w:tc>
        <w:tc>
          <w:tcPr>
            <w:tcW w:w="1056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Nr. elevi prezenţi</w:t>
            </w: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Media clasei</w:t>
            </w:r>
          </w:p>
        </w:tc>
      </w:tr>
      <w:tr w:rsidR="00D06501" w:rsidRPr="001D5891" w:rsidTr="00D06501">
        <w:trPr>
          <w:trHeight w:val="458"/>
          <w:jc w:val="center"/>
        </w:trPr>
        <w:tc>
          <w:tcPr>
            <w:tcW w:w="1948" w:type="dxa"/>
            <w:vMerge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  <w:vMerge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 w:val="restart"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Rogoz Elena</w:t>
            </w:r>
          </w:p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A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7,82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B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8,10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V-a C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7,90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A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7,25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B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8,05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VI-a C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7,10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A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8,10</w:t>
            </w:r>
          </w:p>
        </w:tc>
      </w:tr>
      <w:tr w:rsidR="00D06501" w:rsidRPr="001D5891" w:rsidTr="00D06501">
        <w:trPr>
          <w:jc w:val="center"/>
        </w:trPr>
        <w:tc>
          <w:tcPr>
            <w:tcW w:w="1948" w:type="dxa"/>
            <w:vMerge/>
            <w:tcBorders>
              <w:righ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a VII-a B</w:t>
            </w:r>
          </w:p>
        </w:tc>
        <w:tc>
          <w:tcPr>
            <w:tcW w:w="869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056" w:type="dxa"/>
          </w:tcPr>
          <w:p w:rsidR="00D06501" w:rsidRPr="001D5891" w:rsidRDefault="00D06501" w:rsidP="00DF05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870" w:type="dxa"/>
          </w:tcPr>
          <w:p w:rsidR="00D06501" w:rsidRPr="001D5891" w:rsidRDefault="00D06501" w:rsidP="00DF0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>8,30</w:t>
            </w:r>
          </w:p>
        </w:tc>
      </w:tr>
    </w:tbl>
    <w:p w:rsidR="00D06501" w:rsidRPr="001D5891" w:rsidRDefault="00D06501" w:rsidP="00DF058C">
      <w:pPr>
        <w:spacing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>În urma aplicării testului iniţial  am constatat că: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Elevii au noțiuni despre arhitectura unui calaculator și despre ce este un sistem de calcul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au identificat corect valoarea de adevăr a unor afirmaţii.</w:t>
      </w:r>
    </w:p>
    <w:p w:rsidR="00D06501" w:rsidRPr="001D5891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Se intâmpină greutăți în rezolvarea unui algoritm și finalizarea programului (clasa a  VI-a A) </w:t>
      </w:r>
    </w:p>
    <w:p w:rsidR="00D06501" w:rsidRPr="00DF058C" w:rsidRDefault="00D06501" w:rsidP="00DF058C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Unii elevi nu au reușit să finalizeze programul (clasa a VI-a B)</w:t>
      </w:r>
    </w:p>
    <w:p w:rsidR="00D06501" w:rsidRPr="001D5891" w:rsidRDefault="00D06501" w:rsidP="00DF0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 </w:t>
      </w:r>
      <w:r w:rsidRPr="001D5891">
        <w:rPr>
          <w:rFonts w:ascii="Times New Roman" w:hAnsi="Times New Roman" w:cs="Times New Roman"/>
          <w:b/>
          <w:sz w:val="24"/>
          <w:szCs w:val="24"/>
        </w:rPr>
        <w:t>Propuneri de remediere a rezultatelor: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lucrul  pe fişe diferenţiat.</w:t>
      </w:r>
    </w:p>
    <w:p w:rsidR="00D06501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rezolvare de probleme pentru consolidarea cunoştinţelor.</w:t>
      </w:r>
    </w:p>
    <w:p w:rsidR="003E6D49" w:rsidRPr="001D5891" w:rsidRDefault="00D06501" w:rsidP="00DF058C">
      <w:pPr>
        <w:numPr>
          <w:ilvl w:val="0"/>
          <w:numId w:val="1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aplicarea de metode moderne care</w:t>
      </w:r>
      <w:r w:rsidR="003E6D49" w:rsidRPr="001D5891">
        <w:rPr>
          <w:rFonts w:ascii="Times New Roman" w:hAnsi="Times New Roman" w:cs="Times New Roman"/>
          <w:sz w:val="24"/>
          <w:szCs w:val="24"/>
        </w:rPr>
        <w:t xml:space="preserve"> să-i implice activ în învăţare</w:t>
      </w:r>
    </w:p>
    <w:p w:rsidR="00D06501" w:rsidRPr="001D5891" w:rsidRDefault="003E6D49" w:rsidP="00DF058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 w:cs="Times New Roman"/>
          <w:b/>
          <w:color w:val="1F497D" w:themeColor="text2"/>
          <w:sz w:val="24"/>
          <w:szCs w:val="24"/>
        </w:rPr>
      </w:pPr>
      <w:r w:rsidRPr="001D5891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eastAsia="ro-RO"/>
        </w:rPr>
        <w:t>REZULTATE CONCURSURI ȘI OLIMPIADE ȘCOLARE</w:t>
      </w:r>
    </w:p>
    <w:p w:rsidR="003E6D49" w:rsidRPr="001D5891" w:rsidRDefault="003E6D49" w:rsidP="00DF058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9855" w:type="dxa"/>
        <w:tblLayout w:type="fixed"/>
        <w:tblLook w:val="04A0" w:firstRow="1" w:lastRow="0" w:firstColumn="1" w:lastColumn="0" w:noHBand="0" w:noVBand="1"/>
      </w:tblPr>
      <w:tblGrid>
        <w:gridCol w:w="722"/>
        <w:gridCol w:w="1683"/>
        <w:gridCol w:w="1134"/>
        <w:gridCol w:w="1276"/>
        <w:gridCol w:w="1984"/>
        <w:gridCol w:w="3056"/>
      </w:tblGrid>
      <w:tr w:rsidR="003E6D49" w:rsidRPr="001D5891" w:rsidTr="003E6D49">
        <w:tc>
          <w:tcPr>
            <w:tcW w:w="722" w:type="dxa"/>
          </w:tcPr>
          <w:p w:rsidR="003E6D49" w:rsidRPr="001D5891" w:rsidRDefault="003E6D49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Nr. crt.</w:t>
            </w:r>
          </w:p>
        </w:tc>
        <w:tc>
          <w:tcPr>
            <w:tcW w:w="1683" w:type="dxa"/>
          </w:tcPr>
          <w:p w:rsidR="003E6D49" w:rsidRPr="001D5891" w:rsidRDefault="003E6D49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Denumirea olimpiadei/concursului</w:t>
            </w:r>
          </w:p>
        </w:tc>
        <w:tc>
          <w:tcPr>
            <w:tcW w:w="1134" w:type="dxa"/>
          </w:tcPr>
          <w:p w:rsidR="003E6D49" w:rsidRPr="001D5891" w:rsidRDefault="003E6D49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Faza județeană/națională/</w:t>
            </w:r>
          </w:p>
          <w:p w:rsidR="003E6D49" w:rsidRPr="001D5891" w:rsidRDefault="003E6D49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regională</w:t>
            </w:r>
          </w:p>
        </w:tc>
        <w:tc>
          <w:tcPr>
            <w:tcW w:w="1276" w:type="dxa"/>
          </w:tcPr>
          <w:p w:rsidR="003E6D49" w:rsidRPr="001D5891" w:rsidRDefault="003E6D49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Rezultatul obținut</w:t>
            </w:r>
          </w:p>
        </w:tc>
        <w:tc>
          <w:tcPr>
            <w:tcW w:w="1984" w:type="dxa"/>
          </w:tcPr>
          <w:p w:rsidR="003E6D49" w:rsidRPr="001D5891" w:rsidRDefault="003E6D49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Numele și prenumele elevului</w:t>
            </w:r>
          </w:p>
        </w:tc>
        <w:tc>
          <w:tcPr>
            <w:tcW w:w="3056" w:type="dxa"/>
          </w:tcPr>
          <w:p w:rsidR="003E6D49" w:rsidRPr="001D5891" w:rsidRDefault="003E6D49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Numele și prenumele cadrului didactic îndrumător</w:t>
            </w:r>
          </w:p>
        </w:tc>
      </w:tr>
      <w:tr w:rsidR="003E6D49" w:rsidRPr="001D5891" w:rsidTr="003E6D49">
        <w:trPr>
          <w:trHeight w:val="540"/>
        </w:trPr>
        <w:tc>
          <w:tcPr>
            <w:tcW w:w="722" w:type="dxa"/>
            <w:vMerge w:val="restart"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83" w:type="dxa"/>
            <w:vMerge w:val="restart"/>
          </w:tcPr>
          <w:p w:rsidR="003E6D49" w:rsidRPr="001D5891" w:rsidRDefault="003E6D49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Olimpiada de Educație tehnologică și aplicații practice</w:t>
            </w:r>
          </w:p>
        </w:tc>
        <w:tc>
          <w:tcPr>
            <w:tcW w:w="1134" w:type="dxa"/>
            <w:vMerge w:val="restart"/>
          </w:tcPr>
          <w:p w:rsidR="003E6D49" w:rsidRPr="001D5891" w:rsidRDefault="0026019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Faza jud.</w:t>
            </w:r>
          </w:p>
        </w:tc>
        <w:tc>
          <w:tcPr>
            <w:tcW w:w="1276" w:type="dxa"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Premiul I</w:t>
            </w:r>
          </w:p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Ibănescu Cristiana</w:t>
            </w:r>
          </w:p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VI-a B</w:t>
            </w:r>
          </w:p>
        </w:tc>
        <w:tc>
          <w:tcPr>
            <w:tcW w:w="3056" w:type="dxa"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3E6D49" w:rsidRPr="001D5891" w:rsidTr="003E6D49">
        <w:trPr>
          <w:trHeight w:val="240"/>
        </w:trPr>
        <w:tc>
          <w:tcPr>
            <w:tcW w:w="722" w:type="dxa"/>
            <w:vMerge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3E6D49" w:rsidRPr="001D5891" w:rsidRDefault="003E6D49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Premiul al II-lea </w:t>
            </w:r>
          </w:p>
        </w:tc>
        <w:tc>
          <w:tcPr>
            <w:tcW w:w="1984" w:type="dxa"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Acasandrei Maria</w:t>
            </w:r>
          </w:p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V-a C</w:t>
            </w:r>
          </w:p>
        </w:tc>
        <w:tc>
          <w:tcPr>
            <w:tcW w:w="3056" w:type="dxa"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3E6D49" w:rsidRPr="001D5891" w:rsidTr="003E6D49">
        <w:trPr>
          <w:trHeight w:val="300"/>
        </w:trPr>
        <w:tc>
          <w:tcPr>
            <w:tcW w:w="722" w:type="dxa"/>
            <w:vMerge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3E6D49" w:rsidRPr="001D5891" w:rsidRDefault="003E6D49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Mențiune</w:t>
            </w:r>
          </w:p>
        </w:tc>
        <w:tc>
          <w:tcPr>
            <w:tcW w:w="1984" w:type="dxa"/>
          </w:tcPr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Onuț Alexandru</w:t>
            </w:r>
          </w:p>
          <w:p w:rsidR="003E6D49" w:rsidRPr="001D5891" w:rsidRDefault="003E6D49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VII-a A</w:t>
            </w:r>
          </w:p>
        </w:tc>
        <w:tc>
          <w:tcPr>
            <w:tcW w:w="3056" w:type="dxa"/>
          </w:tcPr>
          <w:p w:rsidR="003E6D49" w:rsidRPr="001D5891" w:rsidRDefault="003E6D49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Rogoz Elena</w:t>
            </w:r>
          </w:p>
        </w:tc>
      </w:tr>
      <w:tr w:rsidR="00A64E92" w:rsidRPr="001D5891" w:rsidTr="008E3E10">
        <w:trPr>
          <w:trHeight w:val="557"/>
        </w:trPr>
        <w:tc>
          <w:tcPr>
            <w:tcW w:w="722" w:type="dxa"/>
            <w:vMerge w:val="restart"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83" w:type="dxa"/>
            <w:vMerge w:val="restart"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Concursul  de Matematică ”David Hrimiuc” Gura Humorului</w:t>
            </w:r>
          </w:p>
        </w:tc>
        <w:tc>
          <w:tcPr>
            <w:tcW w:w="1134" w:type="dxa"/>
            <w:vMerge w:val="restart"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Intrnațional</w:t>
            </w:r>
          </w:p>
        </w:tc>
        <w:tc>
          <w:tcPr>
            <w:tcW w:w="1276" w:type="dxa"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Mențiunea </w:t>
            </w:r>
          </w:p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Ibănescu Cristiana- clasa a VI-a B</w:t>
            </w:r>
          </w:p>
        </w:tc>
        <w:tc>
          <w:tcPr>
            <w:tcW w:w="3056" w:type="dxa"/>
          </w:tcPr>
          <w:p w:rsidR="00A64E92" w:rsidRPr="001D5891" w:rsidRDefault="00A64E92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Moraru Liliana </w:t>
            </w:r>
          </w:p>
          <w:p w:rsidR="00A64E92" w:rsidRPr="001D5891" w:rsidRDefault="00A64E92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E92" w:rsidRPr="001D5891" w:rsidTr="003E6D49">
        <w:trPr>
          <w:trHeight w:val="1485"/>
        </w:trPr>
        <w:tc>
          <w:tcPr>
            <w:tcW w:w="722" w:type="dxa"/>
            <w:vMerge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Mențiunea I</w:t>
            </w:r>
          </w:p>
        </w:tc>
        <w:tc>
          <w:tcPr>
            <w:tcW w:w="1984" w:type="dxa"/>
          </w:tcPr>
          <w:p w:rsidR="00A64E92" w:rsidRPr="001D5891" w:rsidRDefault="00A64E92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Diaconu Andreea</w:t>
            </w:r>
          </w:p>
          <w:p w:rsidR="00260199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V-a A</w:t>
            </w:r>
          </w:p>
        </w:tc>
        <w:tc>
          <w:tcPr>
            <w:tcW w:w="3056" w:type="dxa"/>
          </w:tcPr>
          <w:p w:rsidR="00A64E92" w:rsidRPr="001D5891" w:rsidRDefault="00A64E92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</w:tc>
      </w:tr>
      <w:tr w:rsidR="00A64E92" w:rsidRPr="001D5891" w:rsidTr="00133C4A">
        <w:tc>
          <w:tcPr>
            <w:tcW w:w="722" w:type="dxa"/>
            <w:tcBorders>
              <w:top w:val="nil"/>
            </w:tcBorders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Mențiunea I</w:t>
            </w:r>
          </w:p>
        </w:tc>
        <w:tc>
          <w:tcPr>
            <w:tcW w:w="1984" w:type="dxa"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Ianoș Lucian Rareș</w:t>
            </w:r>
          </w:p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V-a B</w:t>
            </w:r>
          </w:p>
        </w:tc>
        <w:tc>
          <w:tcPr>
            <w:tcW w:w="3056" w:type="dxa"/>
          </w:tcPr>
          <w:p w:rsidR="00A64E92" w:rsidRPr="001D5891" w:rsidRDefault="00A64E92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</w:tc>
      </w:tr>
      <w:tr w:rsidR="00133C4A" w:rsidRPr="001D5891" w:rsidTr="003E6D49">
        <w:tc>
          <w:tcPr>
            <w:tcW w:w="722" w:type="dxa"/>
            <w:vMerge w:val="restart"/>
          </w:tcPr>
          <w:p w:rsidR="00133C4A" w:rsidRPr="001D5891" w:rsidRDefault="001D5891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683" w:type="dxa"/>
            <w:vMerge w:val="restart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Concursul Interjudețean de Matematică ”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Mate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  <w:r w:rsidRPr="001D5891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Interjudețean</w:t>
            </w:r>
          </w:p>
        </w:tc>
        <w:tc>
          <w:tcPr>
            <w:tcW w:w="1276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Mențiune </w:t>
            </w:r>
          </w:p>
        </w:tc>
        <w:tc>
          <w:tcPr>
            <w:tcW w:w="1984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Spoială Ruxandra Maria</w:t>
            </w:r>
          </w:p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V-a A</w:t>
            </w:r>
          </w:p>
        </w:tc>
        <w:tc>
          <w:tcPr>
            <w:tcW w:w="3056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</w:tc>
      </w:tr>
      <w:tr w:rsidR="00133C4A" w:rsidRPr="001D5891" w:rsidTr="003E6D49">
        <w:tc>
          <w:tcPr>
            <w:tcW w:w="722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Mențiune </w:t>
            </w:r>
          </w:p>
        </w:tc>
        <w:tc>
          <w:tcPr>
            <w:tcW w:w="1984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Diaconu Andreea</w:t>
            </w:r>
          </w:p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V-a A</w:t>
            </w:r>
          </w:p>
        </w:tc>
        <w:tc>
          <w:tcPr>
            <w:tcW w:w="3056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</w:tc>
      </w:tr>
      <w:tr w:rsidR="00133C4A" w:rsidRPr="001D5891" w:rsidTr="003E6D49">
        <w:tc>
          <w:tcPr>
            <w:tcW w:w="722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Mențiune </w:t>
            </w:r>
          </w:p>
        </w:tc>
        <w:tc>
          <w:tcPr>
            <w:tcW w:w="1984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    Rîșca Ioan</w:t>
            </w:r>
          </w:p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VII-a B</w:t>
            </w:r>
          </w:p>
        </w:tc>
        <w:tc>
          <w:tcPr>
            <w:tcW w:w="3056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</w:tc>
      </w:tr>
      <w:tr w:rsidR="00133C4A" w:rsidRPr="001D5891" w:rsidTr="00A64E92">
        <w:trPr>
          <w:trHeight w:val="765"/>
        </w:trPr>
        <w:tc>
          <w:tcPr>
            <w:tcW w:w="722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Mențiune specială</w:t>
            </w:r>
          </w:p>
        </w:tc>
        <w:tc>
          <w:tcPr>
            <w:tcW w:w="1984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Miron Victor</w:t>
            </w:r>
          </w:p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VII-a B</w:t>
            </w:r>
          </w:p>
        </w:tc>
        <w:tc>
          <w:tcPr>
            <w:tcW w:w="3056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C4A" w:rsidRPr="001D5891" w:rsidTr="003E6D49">
        <w:trPr>
          <w:trHeight w:val="585"/>
        </w:trPr>
        <w:tc>
          <w:tcPr>
            <w:tcW w:w="722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Mențiune </w:t>
            </w:r>
          </w:p>
        </w:tc>
        <w:tc>
          <w:tcPr>
            <w:tcW w:w="1984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Mireuță Bianca</w:t>
            </w:r>
          </w:p>
        </w:tc>
        <w:tc>
          <w:tcPr>
            <w:tcW w:w="3056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Moscaliuc Dumitru</w:t>
            </w:r>
          </w:p>
        </w:tc>
      </w:tr>
      <w:tr w:rsidR="00A64E92" w:rsidRPr="001D5891" w:rsidTr="003E6D49">
        <w:tc>
          <w:tcPr>
            <w:tcW w:w="722" w:type="dxa"/>
          </w:tcPr>
          <w:p w:rsidR="00A64E92" w:rsidRPr="001D5891" w:rsidRDefault="001D5891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683" w:type="dxa"/>
          </w:tcPr>
          <w:p w:rsidR="00A64E92" w:rsidRPr="001D5891" w:rsidRDefault="00A64E92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Olimpiada Națională de Matematică</w:t>
            </w:r>
          </w:p>
        </w:tc>
        <w:tc>
          <w:tcPr>
            <w:tcW w:w="1134" w:type="dxa"/>
          </w:tcPr>
          <w:p w:rsidR="00A64E92" w:rsidRPr="001D5891" w:rsidRDefault="00A64E92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4E92" w:rsidRPr="001D5891" w:rsidRDefault="00A64E92" w:rsidP="00DF05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Calificare faza judeteană</w:t>
            </w:r>
          </w:p>
        </w:tc>
        <w:tc>
          <w:tcPr>
            <w:tcW w:w="1984" w:type="dxa"/>
          </w:tcPr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Spoială Sara</w:t>
            </w:r>
          </w:p>
          <w:p w:rsidR="00A64E92" w:rsidRPr="001D5891" w:rsidRDefault="00A64E92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V-a B</w:t>
            </w:r>
          </w:p>
        </w:tc>
        <w:tc>
          <w:tcPr>
            <w:tcW w:w="3056" w:type="dxa"/>
          </w:tcPr>
          <w:p w:rsidR="00A64E92" w:rsidRPr="001D5891" w:rsidRDefault="00A64E92" w:rsidP="00DF058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</w:tc>
      </w:tr>
      <w:tr w:rsidR="00133C4A" w:rsidRPr="001D5891" w:rsidTr="00133C4A">
        <w:trPr>
          <w:trHeight w:val="1665"/>
        </w:trPr>
        <w:tc>
          <w:tcPr>
            <w:tcW w:w="722" w:type="dxa"/>
            <w:vMerge w:val="restart"/>
          </w:tcPr>
          <w:p w:rsidR="00133C4A" w:rsidRPr="001D5891" w:rsidRDefault="001D5891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683" w:type="dxa"/>
            <w:vMerge w:val="restart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Concursul de matematică</w:t>
            </w:r>
          </w:p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Mate</w:t>
            </w:r>
            <w:r w:rsidRPr="001D58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5891">
              <w:rPr>
                <w:rFonts w:ascii="Times New Roman" w:hAnsi="Times New Roman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134" w:type="dxa"/>
            <w:vMerge w:val="restart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Munici</w:t>
            </w:r>
          </w:p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pală</w:t>
            </w:r>
          </w:p>
        </w:tc>
        <w:tc>
          <w:tcPr>
            <w:tcW w:w="1276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Mențiuni</w:t>
            </w:r>
          </w:p>
        </w:tc>
        <w:tc>
          <w:tcPr>
            <w:tcW w:w="1984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Ibănescu Cristiana </w:t>
            </w:r>
          </w:p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Bosânceanu Cristiana</w:t>
            </w:r>
          </w:p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Babalean Larisa</w:t>
            </w:r>
          </w:p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Năstase Amelia </w:t>
            </w:r>
          </w:p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VI-a B</w:t>
            </w:r>
          </w:p>
        </w:tc>
        <w:tc>
          <w:tcPr>
            <w:tcW w:w="3056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Moraru Liliana</w:t>
            </w:r>
          </w:p>
        </w:tc>
      </w:tr>
      <w:tr w:rsidR="00133C4A" w:rsidRPr="001D5891" w:rsidTr="00133C4A">
        <w:trPr>
          <w:trHeight w:val="780"/>
        </w:trPr>
        <w:tc>
          <w:tcPr>
            <w:tcW w:w="722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Mențiune specială</w:t>
            </w:r>
          </w:p>
        </w:tc>
        <w:tc>
          <w:tcPr>
            <w:tcW w:w="1984" w:type="dxa"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 xml:space="preserve">Miron Victor </w:t>
            </w:r>
          </w:p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Clasa a VII-a B</w:t>
            </w:r>
          </w:p>
        </w:tc>
        <w:tc>
          <w:tcPr>
            <w:tcW w:w="3056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</w:tc>
      </w:tr>
      <w:tr w:rsidR="00133C4A" w:rsidRPr="001D5891" w:rsidTr="003E6D49">
        <w:trPr>
          <w:trHeight w:val="504"/>
        </w:trPr>
        <w:tc>
          <w:tcPr>
            <w:tcW w:w="722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C4A" w:rsidRPr="001D5891" w:rsidRDefault="00133C4A" w:rsidP="00DF0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33C4A" w:rsidRPr="001D5891" w:rsidRDefault="00133C4A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Mențiuni</w:t>
            </w:r>
          </w:p>
        </w:tc>
        <w:tc>
          <w:tcPr>
            <w:tcW w:w="1984" w:type="dxa"/>
          </w:tcPr>
          <w:p w:rsidR="00260199" w:rsidRPr="001D5891" w:rsidRDefault="00260199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Rîșca Ion- clasa a VII-a B</w:t>
            </w:r>
          </w:p>
          <w:p w:rsidR="00260199" w:rsidRPr="001D5891" w:rsidRDefault="00260199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Spoială Ruxndra- clasa a V-a A</w:t>
            </w:r>
          </w:p>
          <w:p w:rsidR="00133C4A" w:rsidRPr="001D5891" w:rsidRDefault="00260199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Diaconu Andreea – clasa a V-a A</w:t>
            </w:r>
          </w:p>
        </w:tc>
        <w:tc>
          <w:tcPr>
            <w:tcW w:w="3056" w:type="dxa"/>
          </w:tcPr>
          <w:p w:rsidR="00133C4A" w:rsidRPr="001D5891" w:rsidRDefault="00260199" w:rsidP="00DF0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891">
              <w:rPr>
                <w:rFonts w:ascii="Times New Roman" w:hAnsi="Times New Roman"/>
                <w:sz w:val="24"/>
                <w:szCs w:val="24"/>
              </w:rPr>
              <w:t>Ignat Maria Dana</w:t>
            </w:r>
          </w:p>
        </w:tc>
      </w:tr>
    </w:tbl>
    <w:p w:rsidR="00065672" w:rsidRPr="001D5891" w:rsidRDefault="00065672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fr-FR" w:eastAsia="ro-RO"/>
        </w:rPr>
      </w:pPr>
    </w:p>
    <w:p w:rsidR="00260199" w:rsidRPr="001D5891" w:rsidRDefault="00260199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Rezultatele </w:t>
      </w:r>
      <w:proofErr w:type="gramStart"/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la Evaluarea</w:t>
      </w:r>
      <w:proofErr w:type="gramEnd"/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Națională – matematică :</w:t>
      </w:r>
    </w:p>
    <w:p w:rsidR="00EB09CB" w:rsidRPr="001D5891" w:rsidRDefault="00EB09CB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</w:p>
    <w:p w:rsidR="00EB09CB" w:rsidRPr="001D5891" w:rsidRDefault="001E4DFF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S-au </w:t>
      </w:r>
      <w:r w:rsidRPr="001D5891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însris 82 de elevi, au pomovat 82</w:t>
      </w:r>
    </w:p>
    <w:p w:rsidR="001D5891" w:rsidRPr="001D5891" w:rsidRDefault="001E4DFF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Media generală 7,58</w:t>
      </w:r>
    </w:p>
    <w:p w:rsidR="00EB09CB" w:rsidRPr="001D5891" w:rsidRDefault="00C80847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Situația notelor</w:t>
      </w:r>
    </w:p>
    <w:p w:rsidR="00C80847" w:rsidRPr="001D5891" w:rsidRDefault="00DF058C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Î</w:t>
      </w:r>
      <w:r w:rsidR="00C80847"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ntre 2-2,99 – 1 elev</w:t>
      </w:r>
    </w:p>
    <w:p w:rsidR="00C80847" w:rsidRPr="001D5891" w:rsidRDefault="00DF058C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         </w:t>
      </w:r>
      <w:r w:rsidR="00C80847"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3-3,99- 5 elevi</w:t>
      </w:r>
    </w:p>
    <w:p w:rsidR="00C80847" w:rsidRPr="001D5891" w:rsidRDefault="00DF058C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         </w:t>
      </w:r>
      <w:r w:rsidR="00C80847"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4-4,99- 2 elevi</w:t>
      </w:r>
    </w:p>
    <w:p w:rsidR="00C80847" w:rsidRPr="001D5891" w:rsidRDefault="00DF058C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         </w:t>
      </w:r>
      <w:r w:rsidR="00C80847"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5-5,99- 5 elevi</w:t>
      </w:r>
    </w:p>
    <w:p w:rsidR="00C80847" w:rsidRPr="001D5891" w:rsidRDefault="00DF058C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         </w:t>
      </w:r>
      <w:r w:rsidR="00C80847"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6-6,99- 14 elevi</w:t>
      </w:r>
    </w:p>
    <w:p w:rsidR="00C80847" w:rsidRPr="001D5891" w:rsidRDefault="00DF058C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         </w:t>
      </w:r>
      <w:r w:rsidR="00C80847"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7-7,99-13 elevi</w:t>
      </w:r>
    </w:p>
    <w:p w:rsidR="00C80847" w:rsidRPr="001D5891" w:rsidRDefault="00DF058C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         </w:t>
      </w:r>
      <w:r w:rsidR="00C80847"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8-8,99-21 elevi</w:t>
      </w:r>
    </w:p>
    <w:p w:rsidR="00C80847" w:rsidRPr="001D5891" w:rsidRDefault="00DF058C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 xml:space="preserve">         </w:t>
      </w:r>
      <w:r w:rsidR="00C80847"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9</w:t>
      </w:r>
      <w:proofErr w:type="gramStart"/>
      <w:r w:rsidR="00C80847"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,9,99</w:t>
      </w:r>
      <w:proofErr w:type="gramEnd"/>
      <w:r w:rsidR="00C80847" w:rsidRPr="001D5891">
        <w:rPr>
          <w:rFonts w:ascii="Times New Roman" w:eastAsia="Times New Roman" w:hAnsi="Times New Roman" w:cs="Times New Roman"/>
          <w:bCs/>
          <w:sz w:val="24"/>
          <w:szCs w:val="24"/>
          <w:lang w:val="fr-FR" w:eastAsia="ro-RO"/>
        </w:rPr>
        <w:t>-19 elevi</w:t>
      </w:r>
    </w:p>
    <w:p w:rsidR="00C80847" w:rsidRPr="001D5891" w:rsidRDefault="00DF058C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 xml:space="preserve">         </w:t>
      </w:r>
      <w:r w:rsidR="00C80847"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  <w:t>10- 2 elevi</w:t>
      </w:r>
    </w:p>
    <w:p w:rsidR="001D5891" w:rsidRPr="001D5891" w:rsidRDefault="001D5891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</w:p>
    <w:p w:rsidR="00FC623B" w:rsidRPr="001D5891" w:rsidRDefault="001D5891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  <w:r w:rsidRPr="001D5891"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387E36A1" wp14:editId="5D02A118">
            <wp:extent cx="4629150" cy="2476500"/>
            <wp:effectExtent l="0" t="0" r="0" b="0"/>
            <wp:docPr id="1" name="Diagramă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B09CB" w:rsidRPr="001D5891" w:rsidRDefault="00EB09CB" w:rsidP="00DF058C">
      <w:pPr>
        <w:widowControl w:val="0"/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o-RO"/>
        </w:rPr>
      </w:pPr>
    </w:p>
    <w:p w:rsidR="001D5891" w:rsidRPr="001D5891" w:rsidRDefault="001D5891" w:rsidP="00DF058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</w:p>
    <w:p w:rsidR="00EE3A6C" w:rsidRPr="001D5891" w:rsidRDefault="00EE3A6C" w:rsidP="00DF058C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FORMAREA PROFESIONALĂ CONTINUĂ</w:t>
      </w:r>
    </w:p>
    <w:p w:rsidR="00EE3A6C" w:rsidRPr="001D5891" w:rsidRDefault="00EE3A6C" w:rsidP="00DF058C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Activitatea co</w:t>
      </w:r>
      <w:r w:rsidR="00DF058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misiei metodice </w:t>
      </w: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>s-a desfăşurat după planul managerial dezbătut şi aprobat în cadrul   comisiei metodice şi a planificării activităţii,  care a cuprins:</w:t>
      </w:r>
    </w:p>
    <w:p w:rsidR="00A61E94" w:rsidRPr="001D5891" w:rsidRDefault="007D5971" w:rsidP="00DF058C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o-RO"/>
        </w:rPr>
        <w:t xml:space="preserve">Semestrul I </w:t>
      </w:r>
    </w:p>
    <w:p w:rsidR="007D5971" w:rsidRPr="001D5891" w:rsidRDefault="007D5971" w:rsidP="00DF0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D5891">
        <w:rPr>
          <w:rFonts w:ascii="Times New Roman" w:hAnsi="Times New Roman" w:cs="Times New Roman"/>
          <w:sz w:val="24"/>
          <w:szCs w:val="24"/>
          <w:lang w:val="es-ES"/>
        </w:rPr>
        <w:t xml:space="preserve">-Participarea la Consfatuirile cadrelor didactice </w:t>
      </w:r>
    </w:p>
    <w:p w:rsidR="007D5971" w:rsidRPr="001D5891" w:rsidRDefault="007D5971" w:rsidP="00DF0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D5891">
        <w:rPr>
          <w:rFonts w:ascii="Times New Roman" w:hAnsi="Times New Roman" w:cs="Times New Roman"/>
          <w:sz w:val="24"/>
          <w:szCs w:val="24"/>
          <w:lang w:val="fr-FR"/>
        </w:rPr>
        <w:t>-Discutarea testelor predictive</w:t>
      </w:r>
    </w:p>
    <w:p w:rsidR="007D5971" w:rsidRPr="001D5891" w:rsidRDefault="007D5971" w:rsidP="00DF0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D5891">
        <w:rPr>
          <w:rFonts w:ascii="Times New Roman" w:hAnsi="Times New Roman" w:cs="Times New Roman"/>
          <w:sz w:val="24"/>
          <w:szCs w:val="24"/>
          <w:lang w:val="fr-FR"/>
        </w:rPr>
        <w:t>-Participarea la Cercurile Pedagogice- au organizat Cercul la Mat</w:t>
      </w:r>
      <w:r w:rsidR="001D5891" w:rsidRPr="001D5891">
        <w:rPr>
          <w:rFonts w:ascii="Times New Roman" w:hAnsi="Times New Roman" w:cs="Times New Roman"/>
          <w:sz w:val="24"/>
          <w:szCs w:val="24"/>
          <w:lang w:val="fr-FR"/>
        </w:rPr>
        <w:t xml:space="preserve">ematică : prof. </w:t>
      </w:r>
      <w:r w:rsidRPr="001D5891">
        <w:rPr>
          <w:rFonts w:ascii="Times New Roman" w:hAnsi="Times New Roman" w:cs="Times New Roman"/>
          <w:sz w:val="24"/>
          <w:szCs w:val="24"/>
          <w:lang w:val="fr-FR"/>
        </w:rPr>
        <w:t xml:space="preserve">Moscaliuc Dumitru, prof. Moraru Liliana, prof Ignat Dana Maria </w:t>
      </w:r>
    </w:p>
    <w:p w:rsidR="00260199" w:rsidRPr="001D5891" w:rsidRDefault="001D5891" w:rsidP="00DF0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D5891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260199" w:rsidRPr="001D5891">
        <w:rPr>
          <w:rFonts w:ascii="Times New Roman" w:hAnsi="Times New Roman" w:cs="Times New Roman"/>
          <w:sz w:val="24"/>
          <w:szCs w:val="24"/>
          <w:lang w:val="fr-FR"/>
        </w:rPr>
        <w:t>Toate cadrele didactice au participat la Cercurile Pedagogice</w:t>
      </w:r>
    </w:p>
    <w:p w:rsidR="007D5971" w:rsidRPr="001D5891" w:rsidRDefault="007D5971" w:rsidP="00DF0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D5891">
        <w:rPr>
          <w:rFonts w:ascii="Times New Roman" w:hAnsi="Times New Roman" w:cs="Times New Roman"/>
          <w:sz w:val="24"/>
          <w:szCs w:val="24"/>
          <w:lang w:val="fr-FR"/>
        </w:rPr>
        <w:t>-Discutarea tezelor pe sem I</w:t>
      </w:r>
    </w:p>
    <w:p w:rsidR="007D5971" w:rsidRPr="001D5891" w:rsidRDefault="007D5971" w:rsidP="00DF0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D5891">
        <w:rPr>
          <w:rFonts w:ascii="Times New Roman" w:hAnsi="Times New Roman" w:cs="Times New Roman"/>
          <w:sz w:val="24"/>
          <w:szCs w:val="24"/>
          <w:lang w:val="fr-FR"/>
        </w:rPr>
        <w:t xml:space="preserve">-Teste de evaluare pe unutati de invatare </w:t>
      </w:r>
    </w:p>
    <w:p w:rsidR="007D5971" w:rsidRPr="001D5891" w:rsidRDefault="007D5971" w:rsidP="00DF05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D5891">
        <w:rPr>
          <w:rFonts w:ascii="Times New Roman" w:hAnsi="Times New Roman" w:cs="Times New Roman"/>
          <w:sz w:val="24"/>
          <w:szCs w:val="24"/>
          <w:lang w:val="fr-FR"/>
        </w:rPr>
        <w:t>-Organizarea etapei pe scoala a olimpiadelor pe discipline</w:t>
      </w:r>
    </w:p>
    <w:p w:rsidR="007D5971" w:rsidRPr="001D5891" w:rsidRDefault="007D5971" w:rsidP="00DF058C">
      <w:pPr>
        <w:spacing w:line="240" w:lineRule="auto"/>
        <w:rPr>
          <w:rFonts w:ascii="Times New Roman" w:hAnsi="Times New Roman" w:cs="Times New Roman"/>
          <w:b/>
          <w:color w:val="4F81BD" w:themeColor="accent1"/>
          <w:sz w:val="24"/>
          <w:szCs w:val="24"/>
          <w:lang w:val="fr-FR"/>
        </w:rPr>
      </w:pPr>
      <w:r w:rsidRPr="001D5891">
        <w:rPr>
          <w:rFonts w:ascii="Times New Roman" w:hAnsi="Times New Roman" w:cs="Times New Roman"/>
          <w:b/>
          <w:color w:val="4F81BD" w:themeColor="accent1"/>
          <w:sz w:val="24"/>
          <w:szCs w:val="24"/>
          <w:lang w:val="fr-FR"/>
        </w:rPr>
        <w:t xml:space="preserve">Semestrul al II-lea </w:t>
      </w:r>
    </w:p>
    <w:p w:rsidR="007D5971" w:rsidRPr="001D5891" w:rsidRDefault="007D597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o-RO"/>
        </w:rPr>
        <w:t>-</w:t>
      </w:r>
      <w:r w:rsidRPr="001D58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5891">
        <w:rPr>
          <w:rFonts w:ascii="Times New Roman" w:hAnsi="Times New Roman" w:cs="Times New Roman"/>
          <w:sz w:val="24"/>
          <w:szCs w:val="24"/>
        </w:rPr>
        <w:t>Organizarea olimpiadelor pe şcoală la fiecare disciplină</w:t>
      </w:r>
    </w:p>
    <w:p w:rsidR="007D5971" w:rsidRPr="001D5891" w:rsidRDefault="007D5971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hAnsi="Times New Roman" w:cs="Times New Roman"/>
          <w:sz w:val="24"/>
          <w:szCs w:val="24"/>
        </w:rPr>
        <w:t>-</w:t>
      </w:r>
      <w:r w:rsidRPr="001D589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1D5891">
        <w:rPr>
          <w:rFonts w:ascii="Times New Roman" w:hAnsi="Times New Roman" w:cs="Times New Roman"/>
          <w:sz w:val="24"/>
          <w:szCs w:val="24"/>
          <w:lang w:val="it-IT"/>
        </w:rPr>
        <w:t xml:space="preserve">Participarea la Cercurile Pedagogice- </w:t>
      </w:r>
      <w:r w:rsidR="00F44509" w:rsidRPr="001D5891">
        <w:rPr>
          <w:rFonts w:ascii="Times New Roman" w:hAnsi="Times New Roman" w:cs="Times New Roman"/>
          <w:sz w:val="24"/>
          <w:szCs w:val="24"/>
          <w:lang w:val="it-IT"/>
        </w:rPr>
        <w:t xml:space="preserve"> Cerc pedagogic pe sem II, online , data de 22.05.2020, prof Ignat Dana Maria </w:t>
      </w:r>
    </w:p>
    <w:p w:rsidR="007D5971" w:rsidRPr="001D5891" w:rsidRDefault="007D5971" w:rsidP="00DF0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1D5891">
        <w:rPr>
          <w:rFonts w:ascii="Times New Roman" w:hAnsi="Times New Roman" w:cs="Times New Roman"/>
          <w:sz w:val="24"/>
          <w:szCs w:val="24"/>
        </w:rPr>
        <w:t>-</w:t>
      </w:r>
      <w:r w:rsidRPr="001D5891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 Teste finele la toate clasele</w:t>
      </w:r>
    </w:p>
    <w:p w:rsidR="007D5971" w:rsidRPr="001D5891" w:rsidRDefault="007D5971" w:rsidP="00DF0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1D5891">
        <w:rPr>
          <w:rFonts w:ascii="Times New Roman" w:hAnsi="Times New Roman" w:cs="Times New Roman"/>
          <w:bCs/>
          <w:sz w:val="24"/>
          <w:szCs w:val="24"/>
          <w:lang w:val="it-IT"/>
        </w:rPr>
        <w:t>-Proiecte didactice model;</w:t>
      </w:r>
    </w:p>
    <w:p w:rsidR="007D5971" w:rsidRPr="001D5891" w:rsidRDefault="007D5971" w:rsidP="00DF05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1D5891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 </w:t>
      </w:r>
    </w:p>
    <w:p w:rsidR="007D5971" w:rsidRPr="001D5891" w:rsidRDefault="007D5971" w:rsidP="00DF05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Prof. Bobric Petronela </w:t>
      </w:r>
    </w:p>
    <w:p w:rsidR="00260199" w:rsidRPr="001D5891" w:rsidRDefault="00260199" w:rsidP="00DF0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Participare la activitatea de diseminare a proiectului european Erasmus +KA229  „Preventing harassment and violence in EU schools”, 27.02.2020</w:t>
      </w:r>
    </w:p>
    <w:p w:rsidR="00260199" w:rsidRPr="001D5891" w:rsidRDefault="00260199" w:rsidP="00DF0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Certificat de participare în proiectul european Erasmus „Let′s Go To Learn Outside!”, Turcia, 28 -30.01.2020</w:t>
      </w:r>
    </w:p>
    <w:p w:rsidR="00260199" w:rsidRPr="001D5891" w:rsidRDefault="00260199" w:rsidP="00DF0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Certificat de participare în proiectul european Erasmus „Let′s Go To Learn Outside!”, Portugalia 9 – 13.03.2020</w:t>
      </w:r>
    </w:p>
    <w:p w:rsidR="00260199" w:rsidRPr="001D5891" w:rsidRDefault="00260199" w:rsidP="00DF0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  <w:lang w:val="en-US"/>
        </w:rPr>
        <w:t xml:space="preserve">Profesor corector la etapa </w:t>
      </w:r>
      <w:r w:rsidRPr="001D5891">
        <w:rPr>
          <w:rFonts w:ascii="Times New Roman" w:hAnsi="Times New Roman" w:cs="Times New Roman"/>
          <w:sz w:val="24"/>
          <w:szCs w:val="24"/>
        </w:rPr>
        <w:t>județeană a Olimpiadei de chimie, 22.02.2020, adeverința ISJ nr 575/21.02.2020</w:t>
      </w:r>
    </w:p>
    <w:p w:rsidR="007D5971" w:rsidRPr="001D5891" w:rsidRDefault="007D5971" w:rsidP="00DF0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5891">
        <w:rPr>
          <w:rFonts w:ascii="Times New Roman" w:hAnsi="Times New Roman" w:cs="Times New Roman"/>
          <w:b/>
          <w:sz w:val="24"/>
          <w:szCs w:val="24"/>
        </w:rPr>
        <w:t xml:space="preserve">Prof. Rogoz Elena </w:t>
      </w:r>
    </w:p>
    <w:p w:rsidR="00F44509" w:rsidRPr="001D5891" w:rsidRDefault="00F44509" w:rsidP="00DF058C">
      <w:pPr>
        <w:pStyle w:val="Listparagraf"/>
        <w:widowControl w:val="0"/>
        <w:numPr>
          <w:ilvl w:val="0"/>
          <w:numId w:val="38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2019-1-TR01-KA229-074560_1 JOCURILE MELE GRANDMA „BABAANNEMİN </w:t>
      </w:r>
      <w:r w:rsidRPr="001D5891">
        <w:rPr>
          <w:rFonts w:ascii="Times New Roman" w:hAnsi="Times New Roman" w:cs="Times New Roman"/>
          <w:sz w:val="24"/>
          <w:szCs w:val="24"/>
        </w:rPr>
        <w:lastRenderedPageBreak/>
        <w:t>OYUNCAKLARI” KA 229 ERASMUS + PROIECT ANKARA HASAN ALİ YÜCEL- curs Erasmus</w:t>
      </w:r>
    </w:p>
    <w:p w:rsidR="00F44509" w:rsidRPr="001D5891" w:rsidRDefault="00F44509" w:rsidP="00DF058C">
      <w:pPr>
        <w:pStyle w:val="Listparagraf"/>
        <w:widowControl w:val="0"/>
        <w:numPr>
          <w:ilvl w:val="0"/>
          <w:numId w:val="38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 xml:space="preserve">Creativity_NL_08-14.03.2020-curs Erasmus – Olanda </w:t>
      </w:r>
      <w:r w:rsidRPr="001D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Assen</w:t>
      </w:r>
    </w:p>
    <w:p w:rsidR="003E6D49" w:rsidRPr="001D5891" w:rsidRDefault="003E6D49" w:rsidP="00DF058C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Prof. Ignat Dana Maria</w:t>
      </w:r>
    </w:p>
    <w:p w:rsidR="003E6D49" w:rsidRPr="001D5891" w:rsidRDefault="003E6D49" w:rsidP="00DF058C">
      <w:pPr>
        <w:pStyle w:val="Listparagraf"/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”Comunicare,negociere,mediere” în Educație</w:t>
      </w:r>
    </w:p>
    <w:p w:rsidR="003E6D49" w:rsidRPr="001D5891" w:rsidRDefault="003E6D49" w:rsidP="00DF058C">
      <w:pPr>
        <w:pStyle w:val="Listparagraf"/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Creativitate și Inovare în Procesul Instructiv- Educativ.</w:t>
      </w:r>
    </w:p>
    <w:p w:rsidR="003E6D49" w:rsidRPr="001D5891" w:rsidRDefault="003E6D49" w:rsidP="00DF058C">
      <w:pPr>
        <w:pStyle w:val="List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5891">
        <w:rPr>
          <w:rFonts w:ascii="Times New Roman" w:hAnsi="Times New Roman" w:cs="Times New Roman"/>
          <w:sz w:val="24"/>
          <w:szCs w:val="24"/>
          <w:lang w:val="ro-RO"/>
        </w:rPr>
        <w:t>Cerc pedagogic: - lecție ”Operații cu numere reale”</w:t>
      </w:r>
    </w:p>
    <w:p w:rsidR="007D5971" w:rsidRPr="001D5891" w:rsidRDefault="003E6D49" w:rsidP="00DF058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sz w:val="24"/>
          <w:szCs w:val="24"/>
        </w:rPr>
        <w:t>-Referat ”Metode de evaluare în matematică”</w:t>
      </w:r>
    </w:p>
    <w:p w:rsidR="003E6D49" w:rsidRPr="001D5891" w:rsidRDefault="00EE3A6C" w:rsidP="00DF058C">
      <w:pPr>
        <w:pStyle w:val="Listparagraf"/>
        <w:numPr>
          <w:ilvl w:val="0"/>
          <w:numId w:val="35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5891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eastAsia="ro-RO"/>
        </w:rPr>
        <w:t>RELAŢIILE CU FAMILIILE ELEVILOR ŞI REPREZENTANŢII COMUNITĂŢII</w:t>
      </w:r>
    </w:p>
    <w:p w:rsidR="00EE3A6C" w:rsidRPr="00BD1536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eastAsia="ro-RO"/>
        </w:rPr>
      </w:pP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F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un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cţi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o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BD1536">
        <w:rPr>
          <w:rFonts w:ascii="Times New Roman" w:hAnsi="Times New Roman" w:cs="Times New Roman"/>
          <w:b/>
          <w:bCs/>
          <w:i/>
          <w:iCs/>
          <w:spacing w:val="22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s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s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e</w:t>
      </w:r>
      <w:r w:rsidRPr="00BD1536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ulu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i</w:t>
      </w:r>
      <w:r w:rsidRPr="00BD1536">
        <w:rPr>
          <w:rFonts w:ascii="Times New Roman" w:hAnsi="Times New Roman" w:cs="Times New Roman"/>
          <w:b/>
          <w:bCs/>
          <w:i/>
          <w:iCs/>
          <w:spacing w:val="22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de</w:t>
      </w:r>
      <w:r w:rsidRPr="00BD1536">
        <w:rPr>
          <w:rFonts w:ascii="Times New Roman" w:hAnsi="Times New Roman" w:cs="Times New Roman"/>
          <w:b/>
          <w:bCs/>
          <w:i/>
          <w:iCs/>
          <w:spacing w:val="24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</w:t>
      </w:r>
      <w:r w:rsidRPr="00BD1536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o</w:t>
      </w:r>
      <w:r w:rsidRPr="00BD1536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un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ic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e</w:t>
      </w:r>
      <w:r w:rsidRPr="00BD1536">
        <w:rPr>
          <w:rFonts w:ascii="Times New Roman" w:hAnsi="Times New Roman" w:cs="Times New Roman"/>
          <w:b/>
          <w:bCs/>
          <w:i/>
          <w:iCs/>
          <w:spacing w:val="20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te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rn/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x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te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n  </w:t>
      </w:r>
      <w:r w:rsidRPr="00BD1536">
        <w:rPr>
          <w:rFonts w:ascii="Times New Roman" w:hAnsi="Times New Roman" w:cs="Times New Roman"/>
          <w:b/>
          <w:bCs/>
          <w:i/>
          <w:iCs/>
          <w:spacing w:val="36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(î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â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l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i</w:t>
      </w:r>
      <w:r w:rsidRPr="00BD1536">
        <w:rPr>
          <w:rFonts w:ascii="Times New Roman" w:hAnsi="Times New Roman" w:cs="Times New Roman"/>
          <w:b/>
          <w:bCs/>
          <w:i/>
          <w:iCs/>
          <w:spacing w:val="21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d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e</w:t>
      </w:r>
      <w:r w:rsidRPr="00BD1536">
        <w:rPr>
          <w:rFonts w:ascii="Times New Roman" w:hAnsi="Times New Roman" w:cs="Times New Roman"/>
          <w:b/>
          <w:bCs/>
          <w:i/>
          <w:iCs/>
          <w:spacing w:val="22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l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ru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,</w:t>
      </w:r>
      <w:r w:rsidRPr="00BD1536">
        <w:rPr>
          <w:rFonts w:ascii="Times New Roman" w:hAnsi="Times New Roman" w:cs="Times New Roman"/>
          <w:b/>
          <w:bCs/>
          <w:i/>
          <w:iCs/>
          <w:spacing w:val="20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el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ţi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BD1536">
        <w:rPr>
          <w:rFonts w:ascii="Times New Roman" w:hAnsi="Times New Roman" w:cs="Times New Roman"/>
          <w:b/>
          <w:bCs/>
          <w:i/>
          <w:iCs/>
          <w:spacing w:val="21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v</w:t>
      </w:r>
      <w:r w:rsidRPr="00BD1536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ă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ţ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ă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or</w:t>
      </w:r>
      <w:r w:rsidRPr="00BD1536">
        <w:rPr>
          <w:rFonts w:ascii="Times New Roman" w:hAnsi="Times New Roman" w:cs="Times New Roman"/>
          <w:b/>
          <w:bCs/>
          <w:i/>
          <w:iCs/>
          <w:spacing w:val="-18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 xml:space="preserve">-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p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of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s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o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, </w:t>
      </w:r>
      <w:r w:rsidRPr="00BD1536">
        <w:rPr>
          <w:rFonts w:ascii="Times New Roman" w:hAnsi="Times New Roman" w:cs="Times New Roman"/>
          <w:b/>
          <w:bCs/>
          <w:i/>
          <w:iCs/>
          <w:spacing w:val="8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el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ţ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a </w:t>
      </w:r>
      <w:r w:rsidRPr="00BD1536">
        <w:rPr>
          <w:rFonts w:ascii="Times New Roman" w:hAnsi="Times New Roman" w:cs="Times New Roman"/>
          <w:b/>
          <w:bCs/>
          <w:i/>
          <w:iCs/>
          <w:spacing w:val="2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î</w:t>
      </w:r>
      <w:r w:rsidRPr="00BD1536">
        <w:rPr>
          <w:rFonts w:ascii="Times New Roman" w:hAnsi="Times New Roman" w:cs="Times New Roman"/>
          <w:b/>
          <w:bCs/>
          <w:i/>
          <w:iCs/>
          <w:spacing w:val="-3"/>
          <w:w w:val="102"/>
          <w:sz w:val="24"/>
          <w:szCs w:val="24"/>
          <w:lang w:val="fr-FR"/>
        </w:rPr>
        <w:t>n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v</w:t>
      </w:r>
      <w:r w:rsidRPr="00BD1536">
        <w:rPr>
          <w:rFonts w:ascii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ă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ţ</w:t>
      </w:r>
      <w:r w:rsidRPr="00BD1536">
        <w:rPr>
          <w:rFonts w:ascii="Times New Roman" w:hAnsi="Times New Roman" w:cs="Times New Roman"/>
          <w:b/>
          <w:bCs/>
          <w:i/>
          <w:iCs/>
          <w:spacing w:val="-2"/>
          <w:w w:val="102"/>
          <w:sz w:val="24"/>
          <w:szCs w:val="24"/>
          <w:lang w:val="fr-FR"/>
        </w:rPr>
        <w:t>ă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t</w:t>
      </w:r>
      <w:r w:rsidRPr="00BD1536">
        <w:rPr>
          <w:rFonts w:ascii="Times New Roman" w:hAnsi="Times New Roman" w:cs="Times New Roman"/>
          <w:b/>
          <w:bCs/>
          <w:i/>
          <w:iCs/>
          <w:spacing w:val="-2"/>
          <w:w w:val="102"/>
          <w:sz w:val="24"/>
          <w:szCs w:val="24"/>
          <w:lang w:val="fr-FR"/>
        </w:rPr>
        <w:t>o</w:t>
      </w:r>
      <w:r w:rsidRPr="00BD1536">
        <w:rPr>
          <w:rFonts w:ascii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pacing w:val="-38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-î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v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ă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ţ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ă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o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,</w:t>
      </w:r>
      <w:r w:rsidRPr="00BD1536">
        <w:rPr>
          <w:rFonts w:ascii="Times New Roman" w:hAnsi="Times New Roman" w:cs="Times New Roman"/>
          <w:b/>
          <w:bCs/>
          <w:i/>
          <w:iCs/>
          <w:spacing w:val="49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î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fr-FR"/>
        </w:rPr>
        <w:t>n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v</w:t>
      </w:r>
      <w:r w:rsidRPr="00BD1536">
        <w:rPr>
          <w:rFonts w:ascii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ă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ţ</w:t>
      </w:r>
      <w:r w:rsidRPr="00BD1536">
        <w:rPr>
          <w:rFonts w:ascii="Times New Roman" w:hAnsi="Times New Roman" w:cs="Times New Roman"/>
          <w:b/>
          <w:bCs/>
          <w:i/>
          <w:iCs/>
          <w:spacing w:val="-2"/>
          <w:w w:val="102"/>
          <w:sz w:val="24"/>
          <w:szCs w:val="24"/>
          <w:lang w:val="fr-FR"/>
        </w:rPr>
        <w:t>ă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t</w:t>
      </w:r>
      <w:r w:rsidRPr="00BD1536">
        <w:rPr>
          <w:rFonts w:ascii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or</w:t>
      </w:r>
      <w:r w:rsidRPr="00BD1536">
        <w:rPr>
          <w:rFonts w:ascii="Times New Roman" w:hAnsi="Times New Roman" w:cs="Times New Roman"/>
          <w:b/>
          <w:bCs/>
          <w:i/>
          <w:iCs/>
          <w:spacing w:val="-35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-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ech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pa</w:t>
      </w:r>
      <w:r w:rsidRPr="00BD1536">
        <w:rPr>
          <w:rFonts w:ascii="Times New Roman" w:hAnsi="Times New Roman" w:cs="Times New Roman"/>
          <w:b/>
          <w:bCs/>
          <w:i/>
          <w:iCs/>
          <w:spacing w:val="49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ag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BD1536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l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ă,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 xml:space="preserve"> c</w:t>
      </w:r>
      <w:r w:rsidRPr="00BD1536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o</w:t>
      </w:r>
      <w:r w:rsidRPr="00BD1536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BD1536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  <w:lang w:val="fr-FR"/>
        </w:rPr>
        <w:t>u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ic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a </w:t>
      </w:r>
      <w:r w:rsidRPr="00BD1536">
        <w:rPr>
          <w:rFonts w:ascii="Times New Roman" w:hAnsi="Times New Roman" w:cs="Times New Roman"/>
          <w:b/>
          <w:bCs/>
          <w:i/>
          <w:iCs/>
          <w:spacing w:val="2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d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n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 xml:space="preserve">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c</w:t>
      </w:r>
      <w:r w:rsidRPr="00BD1536">
        <w:rPr>
          <w:rFonts w:ascii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ad</w:t>
      </w:r>
      <w:r w:rsidRPr="00BD1536">
        <w:rPr>
          <w:rFonts w:ascii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fr-FR"/>
        </w:rPr>
        <w:t>ru</w:t>
      </w:r>
      <w:r w:rsidRPr="00BD1536">
        <w:rPr>
          <w:rFonts w:ascii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 xml:space="preserve">l 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te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d</w:t>
      </w:r>
      <w:r w:rsidRPr="00BD1536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  <w:lang w:val="fr-FR"/>
        </w:rPr>
        <w:t>r</w:t>
      </w:r>
      <w:r w:rsidRPr="00BD1536">
        <w:rPr>
          <w:rFonts w:ascii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ei</w:t>
      </w:r>
      <w:r w:rsidRPr="00BD1536"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)</w:t>
      </w:r>
    </w:p>
    <w:p w:rsidR="00EE3A6C" w:rsidRPr="00BD1536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BD153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R</w:t>
      </w:r>
      <w:r w:rsidRPr="00BD1536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fr-FR"/>
        </w:rPr>
        <w:t>el</w:t>
      </w:r>
      <w:r w:rsidRPr="00BD1536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fr-FR"/>
        </w:rPr>
        <w:t>a</w:t>
      </w:r>
      <w:r w:rsidRPr="00BD1536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fr-FR"/>
        </w:rPr>
        <w:t>ţi</w:t>
      </w:r>
      <w:r w:rsidRPr="00BD1536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fr-FR"/>
        </w:rPr>
        <w:t>i</w:t>
      </w:r>
      <w:r w:rsidRPr="00BD1536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fr-FR"/>
        </w:rPr>
        <w:t>l</w:t>
      </w:r>
      <w:r w:rsidRPr="00BD153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e</w:t>
      </w:r>
      <w:r w:rsidRPr="00BD1536">
        <w:rPr>
          <w:rFonts w:ascii="Times New Roman" w:eastAsia="Times New Roman" w:hAnsi="Times New Roman" w:cs="Times New Roman"/>
          <w:b/>
          <w:spacing w:val="3"/>
          <w:sz w:val="24"/>
          <w:szCs w:val="24"/>
          <w:lang w:val="fr-FR"/>
        </w:rPr>
        <w:t xml:space="preserve"> </w:t>
      </w:r>
      <w:r w:rsidRPr="00BD1536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fr-FR"/>
        </w:rPr>
        <w:t>ca</w:t>
      </w:r>
      <w:r w:rsidRPr="00BD153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d</w:t>
      </w:r>
      <w:r w:rsidRPr="00BD1536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fr-FR"/>
        </w:rPr>
        <w:t>r</w:t>
      </w:r>
      <w:r w:rsidRPr="00BD1536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u</w:t>
      </w:r>
      <w:r w:rsidRPr="00BD1536">
        <w:rPr>
          <w:rFonts w:ascii="Times New Roman" w:eastAsia="Times New Roman" w:hAnsi="Times New Roman" w:cs="Times New Roman"/>
          <w:b/>
          <w:spacing w:val="3"/>
          <w:sz w:val="24"/>
          <w:szCs w:val="24"/>
          <w:lang w:val="fr-FR"/>
        </w:rPr>
        <w:t xml:space="preserve"> </w:t>
      </w:r>
      <w:r w:rsidRPr="00BD1536">
        <w:rPr>
          <w:rFonts w:ascii="Times New Roman" w:eastAsia="Times New Roman" w:hAnsi="Times New Roman" w:cs="Times New Roman"/>
          <w:b/>
          <w:w w:val="102"/>
          <w:sz w:val="24"/>
          <w:szCs w:val="24"/>
          <w:lang w:val="fr-FR"/>
        </w:rPr>
        <w:t>d</w:t>
      </w:r>
      <w:r w:rsidRPr="00BD1536">
        <w:rPr>
          <w:rFonts w:ascii="Times New Roman" w:eastAsia="Times New Roman" w:hAnsi="Times New Roman" w:cs="Times New Roman"/>
          <w:b/>
          <w:spacing w:val="1"/>
          <w:w w:val="102"/>
          <w:sz w:val="24"/>
          <w:szCs w:val="24"/>
          <w:lang w:val="fr-FR"/>
        </w:rPr>
        <w:t>i</w:t>
      </w:r>
      <w:r w:rsidRPr="00BD1536">
        <w:rPr>
          <w:rFonts w:ascii="Times New Roman" w:eastAsia="Times New Roman" w:hAnsi="Times New Roman" w:cs="Times New Roman"/>
          <w:b/>
          <w:spacing w:val="-2"/>
          <w:w w:val="102"/>
          <w:sz w:val="24"/>
          <w:szCs w:val="24"/>
          <w:lang w:val="fr-FR"/>
        </w:rPr>
        <w:t>d</w:t>
      </w:r>
      <w:r w:rsidRPr="00BD1536">
        <w:rPr>
          <w:rFonts w:ascii="Times New Roman" w:eastAsia="Times New Roman" w:hAnsi="Times New Roman" w:cs="Times New Roman"/>
          <w:b/>
          <w:spacing w:val="1"/>
          <w:w w:val="102"/>
          <w:sz w:val="24"/>
          <w:szCs w:val="24"/>
          <w:lang w:val="fr-FR"/>
        </w:rPr>
        <w:t>ac</w:t>
      </w:r>
      <w:r w:rsidRPr="00BD1536">
        <w:rPr>
          <w:rFonts w:ascii="Times New Roman" w:eastAsia="Times New Roman" w:hAnsi="Times New Roman" w:cs="Times New Roman"/>
          <w:b/>
          <w:spacing w:val="-1"/>
          <w:w w:val="102"/>
          <w:sz w:val="24"/>
          <w:szCs w:val="24"/>
          <w:lang w:val="fr-FR"/>
        </w:rPr>
        <w:t>t</w:t>
      </w:r>
      <w:r w:rsidRPr="00BD1536">
        <w:rPr>
          <w:rFonts w:ascii="Times New Roman" w:eastAsia="Times New Roman" w:hAnsi="Times New Roman" w:cs="Times New Roman"/>
          <w:b/>
          <w:spacing w:val="1"/>
          <w:w w:val="102"/>
          <w:sz w:val="24"/>
          <w:szCs w:val="24"/>
          <w:lang w:val="fr-FR"/>
        </w:rPr>
        <w:t>i</w:t>
      </w:r>
      <w:r w:rsidRPr="00BD1536">
        <w:rPr>
          <w:rFonts w:ascii="Times New Roman" w:eastAsia="Times New Roman" w:hAnsi="Times New Roman" w:cs="Times New Roman"/>
          <w:b/>
          <w:w w:val="102"/>
          <w:sz w:val="24"/>
          <w:szCs w:val="24"/>
          <w:lang w:val="fr-FR"/>
        </w:rPr>
        <w:t>c</w:t>
      </w:r>
      <w:r w:rsidRPr="00BD1536">
        <w:rPr>
          <w:rFonts w:ascii="Times New Roman" w:eastAsia="Times New Roman" w:hAnsi="Times New Roman" w:cs="Times New Roman"/>
          <w:b/>
          <w:spacing w:val="-29"/>
          <w:sz w:val="24"/>
          <w:szCs w:val="24"/>
          <w:lang w:val="fr-FR"/>
        </w:rPr>
        <w:t xml:space="preserve"> </w:t>
      </w:r>
      <w:r w:rsidRPr="00BD1536">
        <w:rPr>
          <w:rFonts w:ascii="Times New Roman" w:eastAsia="Times New Roman" w:hAnsi="Times New Roman" w:cs="Times New Roman"/>
          <w:b/>
          <w:spacing w:val="-1"/>
          <w:w w:val="102"/>
          <w:sz w:val="24"/>
          <w:szCs w:val="24"/>
          <w:lang w:val="fr-FR"/>
        </w:rPr>
        <w:t>-</w:t>
      </w:r>
      <w:r w:rsidRPr="00BD1536">
        <w:rPr>
          <w:rFonts w:ascii="Times New Roman" w:eastAsia="Times New Roman" w:hAnsi="Times New Roman" w:cs="Times New Roman"/>
          <w:b/>
          <w:spacing w:val="1"/>
          <w:w w:val="102"/>
          <w:sz w:val="24"/>
          <w:szCs w:val="24"/>
          <w:lang w:val="fr-FR"/>
        </w:rPr>
        <w:t>e</w:t>
      </w:r>
      <w:r w:rsidRPr="00BD1536">
        <w:rPr>
          <w:rFonts w:ascii="Times New Roman" w:eastAsia="Times New Roman" w:hAnsi="Times New Roman" w:cs="Times New Roman"/>
          <w:b/>
          <w:spacing w:val="-1"/>
          <w:w w:val="102"/>
          <w:sz w:val="24"/>
          <w:szCs w:val="24"/>
          <w:lang w:val="fr-FR"/>
        </w:rPr>
        <w:t>l</w:t>
      </w:r>
      <w:r w:rsidRPr="00BD1536">
        <w:rPr>
          <w:rFonts w:ascii="Times New Roman" w:eastAsia="Times New Roman" w:hAnsi="Times New Roman" w:cs="Times New Roman"/>
          <w:b/>
          <w:spacing w:val="1"/>
          <w:w w:val="102"/>
          <w:sz w:val="24"/>
          <w:szCs w:val="24"/>
          <w:lang w:val="fr-FR"/>
        </w:rPr>
        <w:t>e</w:t>
      </w:r>
      <w:r w:rsidRPr="00BD1536">
        <w:rPr>
          <w:rFonts w:ascii="Times New Roman" w:eastAsia="Times New Roman" w:hAnsi="Times New Roman" w:cs="Times New Roman"/>
          <w:b/>
          <w:spacing w:val="-2"/>
          <w:w w:val="102"/>
          <w:sz w:val="24"/>
          <w:szCs w:val="24"/>
          <w:lang w:val="fr-FR"/>
        </w:rPr>
        <w:t>v</w:t>
      </w:r>
      <w:r w:rsidRPr="00BD1536">
        <w:rPr>
          <w:rFonts w:ascii="Times New Roman" w:eastAsia="Times New Roman" w:hAnsi="Times New Roman" w:cs="Times New Roman"/>
          <w:b/>
          <w:w w:val="102"/>
          <w:sz w:val="24"/>
          <w:szCs w:val="24"/>
          <w:lang w:val="fr-FR"/>
        </w:rPr>
        <w:t>:</w:t>
      </w:r>
    </w:p>
    <w:p w:rsidR="001D5891" w:rsidRDefault="001D5891" w:rsidP="00DF058C">
      <w:pPr>
        <w:widowControl w:val="0"/>
        <w:tabs>
          <w:tab w:val="left" w:pos="800"/>
        </w:tabs>
        <w:autoSpaceDE w:val="0"/>
        <w:autoSpaceDN w:val="0"/>
        <w:adjustRightInd w:val="0"/>
        <w:spacing w:before="7" w:after="0" w:line="240" w:lineRule="auto"/>
        <w:ind w:right="161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s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ze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pe</w:t>
      </w:r>
      <w:r w:rsidR="00EE3A6C"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proofErr w:type="gramStart"/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c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proc</w:t>
      </w:r>
      <w:r w:rsidR="00EE3A6C" w:rsidRPr="001D5891">
        <w:rPr>
          <w:rFonts w:ascii="Times New Roman" w:eastAsia="Times New Roman" w:hAnsi="Times New Roman" w:cs="Times New Roman"/>
          <w:spacing w:val="-26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proofErr w:type="gramEnd"/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ond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ci</w:t>
      </w:r>
      <w:r w:rsidR="00EE3A6C" w:rsidRPr="001D5891">
        <w:rPr>
          <w:rFonts w:ascii="Times New Roman" w:eastAsia="Times New Roman" w:hAnsi="Times New Roman" w:cs="Times New Roman"/>
          <w:spacing w:val="-4"/>
          <w:sz w:val="24"/>
          <w:szCs w:val="24"/>
          <w:lang w:val="fr-FR"/>
        </w:rPr>
        <w:t>v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za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ţe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le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ecti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it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="00EE3A6C" w:rsidRPr="001D5891">
        <w:rPr>
          <w:rFonts w:ascii="Times New Roman" w:eastAsia="Times New Roman" w:hAnsi="Times New Roman" w:cs="Times New Roman"/>
          <w:spacing w:val="-13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le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unt</w:t>
      </w:r>
      <w:r w:rsidR="00EE3A6C" w:rsidRPr="001D5891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î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n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c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ur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ja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ţ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38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EE3A6C" w:rsidRPr="001D5891">
        <w:rPr>
          <w:rFonts w:ascii="Times New Roman" w:eastAsia="Times New Roman" w:hAnsi="Times New Roman" w:cs="Times New Roman"/>
          <w:spacing w:val="38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dor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42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="00EE3A6C" w:rsidRPr="001D5891">
        <w:rPr>
          <w:rFonts w:ascii="Times New Roman" w:eastAsia="Times New Roman" w:hAnsi="Times New Roman" w:cs="Times New Roman"/>
          <w:spacing w:val="41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od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EE3A6C" w:rsidRPr="001D5891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tit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ne</w:t>
      </w:r>
      <w:r w:rsidR="00EE3A6C" w:rsidRPr="001D5891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z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iti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="00EE3A6C" w:rsidRPr="001D5891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aţ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="00EE3A6C" w:rsidRPr="001D5891">
        <w:rPr>
          <w:rFonts w:ascii="Times New Roman" w:eastAsia="Times New Roman" w:hAnsi="Times New Roman" w:cs="Times New Roman"/>
          <w:spacing w:val="38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ud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u,</w:t>
      </w:r>
      <w:r w:rsidR="00EE3A6C"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pun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li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EE3A6C"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nu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ndu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fr-FR"/>
        </w:rPr>
        <w:t>m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or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al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ă</w:t>
      </w:r>
    </w:p>
    <w:p w:rsidR="00EE3A6C" w:rsidRPr="001D5891" w:rsidRDefault="001D5891" w:rsidP="00DF058C">
      <w:pPr>
        <w:widowControl w:val="0"/>
        <w:tabs>
          <w:tab w:val="left" w:pos="800"/>
        </w:tabs>
        <w:autoSpaceDE w:val="0"/>
        <w:autoSpaceDN w:val="0"/>
        <w:adjustRightInd w:val="0"/>
        <w:spacing w:before="7" w:after="0" w:line="240" w:lineRule="auto"/>
        <w:ind w:right="161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C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dr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 </w:t>
      </w:r>
      <w:r w:rsidR="00EE3A6C"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ct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 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ă 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i </w:t>
      </w:r>
      <w:r w:rsidR="00EE3A6C"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at</w:t>
      </w:r>
      <w:r w:rsidR="00EE3A6C"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s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ra </w:t>
      </w:r>
      <w:r w:rsidR="00EE3A6C"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de </w:t>
      </w:r>
      <w:r w:rsidR="00EE3A6C"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că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EE3A6C"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ect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 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eci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EE3A6C"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dor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="00EE3A6C"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d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 xml:space="preserve">e 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r</w:t>
      </w:r>
      <w:r w:rsidR="00EE3A6C"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EE3A6C"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="00EE3A6C"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u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t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od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="00EE3A6C"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p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ă</w:t>
      </w:r>
      <w:r w:rsidR="00EE3A6C"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ş</w:t>
      </w:r>
      <w:r w:rsidR="00EE3A6C"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</w:t>
      </w:r>
      <w:r w:rsidR="00EE3A6C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re.</w:t>
      </w:r>
    </w:p>
    <w:p w:rsidR="00EE3A6C" w:rsidRPr="001D5891" w:rsidRDefault="00EE3A6C" w:rsidP="00DF058C">
      <w:pPr>
        <w:widowControl w:val="0"/>
        <w:tabs>
          <w:tab w:val="left" w:pos="2410"/>
        </w:tabs>
        <w:autoSpaceDE w:val="0"/>
        <w:autoSpaceDN w:val="0"/>
        <w:adjustRightInd w:val="0"/>
        <w:spacing w:before="1"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 xml:space="preserve">            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 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al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pro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-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az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ă </w:t>
      </w:r>
      <w:r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n 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od 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ho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â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or 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os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ra 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cla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1D5891">
        <w:rPr>
          <w:rFonts w:ascii="Times New Roman" w:eastAsia="Times New Roman" w:hAnsi="Times New Roman" w:cs="Times New Roman"/>
          <w:spacing w:val="-20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dr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2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2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z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1D5891">
        <w:rPr>
          <w:rFonts w:ascii="Times New Roman" w:eastAsia="Times New Roman" w:hAnsi="Times New Roman" w:cs="Times New Roman"/>
          <w:spacing w:val="2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1D5891">
        <w:rPr>
          <w:rFonts w:ascii="Times New Roman" w:eastAsia="Times New Roman" w:hAnsi="Times New Roman" w:cs="Times New Roman"/>
          <w:spacing w:val="2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23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g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upu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ui</w:t>
      </w:r>
      <w:r w:rsidRPr="001D5891">
        <w:rPr>
          <w:rFonts w:ascii="Times New Roman" w:eastAsia="Times New Roman" w:hAnsi="Times New Roman" w:cs="Times New Roman"/>
          <w:spacing w:val="-11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-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cla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ace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ieca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ă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el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1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al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tă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unor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ru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ndus</w:t>
      </w:r>
      <w:r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cli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h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cla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(de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oop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1D5891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ri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ilia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).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 S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ns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ăţ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ob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1D5891">
        <w:rPr>
          <w:rFonts w:ascii="Times New Roman" w:eastAsia="Times New Roman" w:hAnsi="Times New Roman" w:cs="Times New Roman"/>
          <w:spacing w:val="18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or,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cadru didactic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a un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</w:t>
      </w:r>
      <w:r w:rsidRPr="001D5891">
        <w:rPr>
          <w:rFonts w:ascii="Times New Roman" w:eastAsia="Times New Roman" w:hAnsi="Times New Roman" w:cs="Times New Roman"/>
          <w:spacing w:val="-17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un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ică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29"/>
          <w:sz w:val="24"/>
          <w:szCs w:val="24"/>
          <w:lang w:val="pt-BR"/>
        </w:rPr>
        <w:t xml:space="preserve"> adecvată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nivelului de înţelegere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or,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â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ş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nd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29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icie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ţ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ate în actul educaţional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</w:t>
      </w:r>
      <w:r w:rsidRPr="001D5891">
        <w:rPr>
          <w:rFonts w:ascii="Times New Roman" w:eastAsia="Times New Roman" w:hAnsi="Times New Roman" w:cs="Times New Roman"/>
          <w:spacing w:val="-7"/>
          <w:sz w:val="24"/>
          <w:szCs w:val="24"/>
          <w:lang w:val="pt-B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nt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nut</w:t>
      </w:r>
      <w:r w:rsidRPr="001D5891">
        <w:rPr>
          <w:rFonts w:ascii="Times New Roman" w:eastAsia="Times New Roman" w:hAnsi="Times New Roman" w:cs="Times New Roman"/>
          <w:spacing w:val="3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ont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1D5891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3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iec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3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1D5891">
        <w:rPr>
          <w:rFonts w:ascii="Times New Roman" w:eastAsia="Times New Roman" w:hAnsi="Times New Roman" w:cs="Times New Roman"/>
          <w:spacing w:val="43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40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dre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31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23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2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pro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29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1D5891">
        <w:rPr>
          <w:rFonts w:ascii="Times New Roman" w:eastAsia="Times New Roman" w:hAnsi="Times New Roman" w:cs="Times New Roman"/>
          <w:spacing w:val="48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ăti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Pr="001D5891">
        <w:rPr>
          <w:rFonts w:ascii="Times New Roman" w:eastAsia="Times New Roman" w:hAnsi="Times New Roman" w:cs="Times New Roman"/>
          <w:spacing w:val="2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li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1D5891">
        <w:rPr>
          <w:rFonts w:ascii="Times New Roman" w:eastAsia="Times New Roman" w:hAnsi="Times New Roman" w:cs="Times New Roman"/>
          <w:spacing w:val="25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26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25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1D5891">
        <w:rPr>
          <w:rFonts w:ascii="Times New Roman" w:eastAsia="Times New Roman" w:hAnsi="Times New Roman" w:cs="Times New Roman"/>
          <w:spacing w:val="23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activităţi de consiliere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aţ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it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al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ob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c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urr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ic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u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la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r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.</w:t>
      </w:r>
    </w:p>
    <w:p w:rsidR="00260199" w:rsidRPr="001D5891" w:rsidRDefault="00EE3A6C" w:rsidP="00DF058C">
      <w:pPr>
        <w:widowControl w:val="0"/>
        <w:tabs>
          <w:tab w:val="left" w:pos="5800"/>
        </w:tabs>
        <w:autoSpaceDE w:val="0"/>
        <w:autoSpaceDN w:val="0"/>
        <w:adjustRightInd w:val="0"/>
        <w:spacing w:before="9" w:after="0" w:line="240" w:lineRule="auto"/>
        <w:ind w:right="105"/>
        <w:jc w:val="both"/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             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1D5891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în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ură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nă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-3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nut</w:t>
      </w:r>
      <w:r w:rsidRPr="001D5891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el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e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dre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1D5891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a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aţă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ă,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Pr="001D5891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</w:p>
    <w:p w:rsidR="00BD1536" w:rsidRDefault="00EE3A6C" w:rsidP="00DF058C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    </w:t>
      </w:r>
    </w:p>
    <w:p w:rsidR="00EE3A6C" w:rsidRPr="001D5891" w:rsidRDefault="00EE3A6C" w:rsidP="00DF058C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w w:val="102"/>
          <w:sz w:val="24"/>
          <w:szCs w:val="24"/>
          <w:u w:val="single"/>
          <w:lang w:val="it-IT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it-IT"/>
        </w:rPr>
        <w:t xml:space="preserve">Analiza SWOT a activtăţii comisie metodice  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UNCTE</w:t>
      </w:r>
      <w:r w:rsidRPr="001D589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w w:val="102"/>
          <w:sz w:val="24"/>
          <w:szCs w:val="24"/>
          <w:lang w:val="it-IT"/>
        </w:rPr>
        <w:t>TARI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obiectivelor şi a 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opu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g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ia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l şi planul de activităţi;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9" w:after="0" w:line="240" w:lineRule="auto"/>
        <w:ind w:right="19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iza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1D5891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pe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tăţi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de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ace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ora;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bun</w:t>
      </w:r>
      <w:r w:rsidR="00BC5006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-P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eze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bună a tuturor membrilor comisiei</w:t>
      </w:r>
      <w:r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ităţi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derulate;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aj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tăţi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ăş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ur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unui</w:t>
      </w:r>
      <w:r w:rsidRPr="001D5891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ţă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ca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lastRenderedPageBreak/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1D5891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ică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 predictivă şi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ati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ăţ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urr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licaţ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sporită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1D5891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ă de către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toţi membrii comisiei,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ili</w:t>
      </w:r>
      <w:r w:rsidR="00A61E94"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ile elevilor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-Experienţă şi rezultate deosebite obţinute în derularea proiectelor educaţionale şi a concursurilor şcolare; 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-Aplicarea unui sistem de evaluare complex, prin îmbinarea metodelor tradiţionale cu cele alternative; 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-Activităţi extraşcolare multiple şi diversificate în vederea afirmării personalităţii elevilor şi a şcolii în plan comunitar;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1D5891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ijl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oa</w:t>
      </w:r>
      <w:r w:rsidRPr="001D589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e şi</w:t>
      </w:r>
      <w:r w:rsidRPr="001D5891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tehnicile </w:t>
      </w:r>
      <w:r w:rsidRPr="001D5891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  <w:r w:rsidRPr="001D5891">
        <w:rPr>
          <w:rFonts w:ascii="Times New Roman" w:eastAsia="Times New Roman" w:hAnsi="Times New Roman" w:cs="Times New Roman"/>
          <w:spacing w:val="-4"/>
          <w:w w:val="10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.C şi le folosesc eficient în activitatea didactică.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15" w:after="0" w:line="240" w:lineRule="auto"/>
        <w:jc w:val="both"/>
        <w:rPr>
          <w:rFonts w:ascii="Times New Roman" w:eastAsia="Times New Roman" w:hAnsi="Times New Roman" w:cs="Times New Roman"/>
          <w:b/>
          <w:bCs/>
          <w:w w:val="102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P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UNCTE</w:t>
      </w:r>
      <w:r w:rsidRPr="001D589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spacing w:val="-1"/>
          <w:w w:val="102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b/>
          <w:bCs/>
          <w:w w:val="102"/>
          <w:sz w:val="24"/>
          <w:szCs w:val="24"/>
          <w:lang w:val="it-IT"/>
        </w:rPr>
        <w:t>LABE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15" w:after="0" w:line="240" w:lineRule="auto"/>
        <w:jc w:val="both"/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>o slabă colaborare şi comunicare intercolegială, manifestată uneori;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1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-</w:t>
      </w: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>popularizarea scăzută a rezultatelor deosebite obţinute la concursurile şcolare sau în cadrul unor proiecte educaţionale;</w:t>
      </w:r>
    </w:p>
    <w:p w:rsidR="00EE3A6C" w:rsidRPr="00BD1536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  <w:t>OPORTUNITĂŢI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- dotarea sălilor de clasă cu mijloace tehnice ce pot oferi cadrelor didactice posiblitatea folosirii tehnicilor TIC în activitatea didactică curentă de la clasă;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-relaţia foarte strânsă a cadrelor didactice cu familiile majorităţii elevilor, care se implică în derularea multor activităţi desfăşurate la clasă;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  <w:t>AMENINŢĂRI</w:t>
      </w:r>
    </w:p>
    <w:p w:rsidR="00EE3A6C" w:rsidRPr="001D5891" w:rsidRDefault="00EE3A6C" w:rsidP="00DF058C">
      <w:pPr>
        <w:numPr>
          <w:ilvl w:val="0"/>
          <w:numId w:val="7"/>
        </w:numPr>
        <w:spacing w:after="0" w:line="240" w:lineRule="auto"/>
        <w:ind w:left="0" w:hanging="2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5891">
        <w:rPr>
          <w:rFonts w:ascii="Times New Roman" w:eastAsia="Calibri" w:hAnsi="Times New Roman" w:cs="Times New Roman"/>
          <w:sz w:val="24"/>
          <w:szCs w:val="24"/>
        </w:rPr>
        <w:t>Supraîncărcarea cadrelor didactice cu sarcini de lucru poate conduce la scăderea calităţii actului educativ;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before="11" w:after="0" w:line="240" w:lineRule="auto"/>
        <w:jc w:val="both"/>
        <w:rPr>
          <w:rFonts w:ascii="Times New Roman" w:eastAsia="Times New Roman" w:hAnsi="Times New Roman" w:cs="Times New Roman"/>
          <w:b/>
          <w:bCs/>
          <w:w w:val="101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AC</w:t>
      </w: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IVI</w:t>
      </w: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ĂŢI </w:t>
      </w:r>
      <w:r w:rsidRPr="001D589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DE</w:t>
      </w:r>
      <w:r w:rsidRPr="001D58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t-IT"/>
        </w:rPr>
        <w:t>Î</w:t>
      </w:r>
      <w:r w:rsidRPr="001D5891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B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UNĂ</w:t>
      </w: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Ă</w:t>
      </w: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Ţ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IRE</w:t>
      </w:r>
      <w:r w:rsidRPr="001D589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</w:t>
      </w:r>
      <w:r w:rsidRPr="001D5891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AC</w:t>
      </w: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VI</w:t>
      </w: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ĂŢII</w:t>
      </w:r>
      <w:r w:rsidRPr="001D5891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it-IT"/>
        </w:rPr>
        <w:t xml:space="preserve"> 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C</w:t>
      </w:r>
      <w:r w:rsidRPr="001D589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O</w:t>
      </w:r>
      <w:r w:rsidRPr="001D5891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1D589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E</w:t>
      </w:r>
      <w:r w:rsidRPr="001D589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I </w:t>
      </w:r>
      <w:r w:rsidRPr="001D5891">
        <w:rPr>
          <w:rFonts w:ascii="Times New Roman" w:eastAsia="Times New Roman" w:hAnsi="Times New Roman" w:cs="Times New Roman"/>
          <w:b/>
          <w:bCs/>
          <w:w w:val="101"/>
          <w:sz w:val="24"/>
          <w:szCs w:val="24"/>
          <w:lang w:val="it-IT"/>
        </w:rPr>
        <w:t>M</w:t>
      </w:r>
      <w:r w:rsidRPr="001D5891">
        <w:rPr>
          <w:rFonts w:ascii="Times New Roman" w:eastAsia="Times New Roman" w:hAnsi="Times New Roman" w:cs="Times New Roman"/>
          <w:b/>
          <w:bCs/>
          <w:spacing w:val="1"/>
          <w:w w:val="101"/>
          <w:sz w:val="24"/>
          <w:szCs w:val="24"/>
          <w:lang w:val="it-IT"/>
        </w:rPr>
        <w:t>ETO</w:t>
      </w:r>
      <w:r w:rsidRPr="001D5891">
        <w:rPr>
          <w:rFonts w:ascii="Times New Roman" w:eastAsia="Times New Roman" w:hAnsi="Times New Roman" w:cs="Times New Roman"/>
          <w:b/>
          <w:bCs/>
          <w:w w:val="101"/>
          <w:sz w:val="24"/>
          <w:szCs w:val="24"/>
          <w:lang w:val="it-IT"/>
        </w:rPr>
        <w:t>DICE</w:t>
      </w:r>
    </w:p>
    <w:p w:rsidR="00EE3A6C" w:rsidRPr="001D5891" w:rsidRDefault="001D5891" w:rsidP="00DF058C">
      <w:pPr>
        <w:widowControl w:val="0"/>
        <w:autoSpaceDE w:val="0"/>
        <w:autoSpaceDN w:val="0"/>
        <w:adjustRightInd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</w:t>
      </w:r>
      <w:r w:rsidR="00EE3A6C" w:rsidRPr="001D589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1. Comunicare  eficientă între membrii comisiei metodice prin crearea unui grup de lucru on-line 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1D5891"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 xml:space="preserve">  2. Necesitatea  transmiterii cu promtitudine a unor informaţii necesare completării unor documente la nivelul  comisiei metodice.</w:t>
      </w:r>
    </w:p>
    <w:p w:rsidR="00EE3A6C" w:rsidRPr="001D5891" w:rsidRDefault="00EE3A6C" w:rsidP="00DF05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E3A6C" w:rsidRPr="001D5891" w:rsidRDefault="00EE3A6C" w:rsidP="00DF058C">
      <w:pPr>
        <w:widowControl w:val="0"/>
        <w:tabs>
          <w:tab w:val="left" w:pos="7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E3A6C" w:rsidRPr="001D5891" w:rsidRDefault="00EE3A6C" w:rsidP="00DF058C">
      <w:pPr>
        <w:widowControl w:val="0"/>
        <w:tabs>
          <w:tab w:val="left" w:pos="7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D589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RESPONSABIL COMISIE METODICĂ,</w:t>
      </w:r>
    </w:p>
    <w:p w:rsidR="00EE3A6C" w:rsidRPr="001D5891" w:rsidRDefault="00EE3A6C" w:rsidP="00DF058C">
      <w:pPr>
        <w:widowControl w:val="0"/>
        <w:tabs>
          <w:tab w:val="left" w:pos="7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bookmarkStart w:id="0" w:name="_GoBack"/>
      <w:bookmarkEnd w:id="0"/>
      <w:r w:rsidRPr="001D589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</w:t>
      </w:r>
      <w:r w:rsidR="001D5891" w:rsidRPr="001D589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</w:t>
      </w:r>
      <w:r w:rsidR="00DF058C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</w:t>
      </w:r>
      <w:r w:rsidR="00A61E94" w:rsidRPr="001D5891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prof. Rogoz Elena </w:t>
      </w:r>
    </w:p>
    <w:p w:rsidR="00EE3A6C" w:rsidRPr="001D5891" w:rsidRDefault="00EE3A6C" w:rsidP="00DF05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2CF5" w:rsidRPr="001D5891" w:rsidRDefault="00BF2CF5" w:rsidP="00DF05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F2CF5" w:rsidRPr="001D5891" w:rsidSect="001D5891">
      <w:pgSz w:w="11907" w:h="16216" w:code="9"/>
      <w:pgMar w:top="1440" w:right="1134" w:bottom="1440" w:left="1440" w:header="709" w:footer="709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A0D" w:rsidRDefault="00107A0D" w:rsidP="00451C58">
      <w:pPr>
        <w:spacing w:after="0" w:line="240" w:lineRule="auto"/>
      </w:pPr>
      <w:r>
        <w:separator/>
      </w:r>
    </w:p>
  </w:endnote>
  <w:endnote w:type="continuationSeparator" w:id="0">
    <w:p w:rsidR="00107A0D" w:rsidRDefault="00107A0D" w:rsidP="004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208461"/>
      <w:docPartObj>
        <w:docPartGallery w:val="Page Numbers (Bottom of Page)"/>
        <w:docPartUnique/>
      </w:docPartObj>
    </w:sdtPr>
    <w:sdtEndPr/>
    <w:sdtContent>
      <w:p w:rsidR="00451C58" w:rsidRDefault="00451C58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BA0" w:rsidRPr="00241BA0">
          <w:rPr>
            <w:noProof/>
            <w:lang w:val="ro-RO"/>
          </w:rPr>
          <w:t>19</w:t>
        </w:r>
        <w:r>
          <w:fldChar w:fldCharType="end"/>
        </w:r>
      </w:p>
    </w:sdtContent>
  </w:sdt>
  <w:p w:rsidR="00451C58" w:rsidRDefault="00451C5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A0D" w:rsidRDefault="00107A0D" w:rsidP="00451C58">
      <w:pPr>
        <w:spacing w:after="0" w:line="240" w:lineRule="auto"/>
      </w:pPr>
      <w:r>
        <w:separator/>
      </w:r>
    </w:p>
  </w:footnote>
  <w:footnote w:type="continuationSeparator" w:id="0">
    <w:p w:rsidR="00107A0D" w:rsidRDefault="00107A0D" w:rsidP="00451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 filled="t" fillcolor="red">
        <v:fill color2="green" angle="-135" focusposition=".5,.5" focussize="" focus="50%" type="gradient"/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msoE094"/>
      </v:shape>
    </w:pict>
  </w:numPicBullet>
  <w:abstractNum w:abstractNumId="0">
    <w:nsid w:val="011D7031"/>
    <w:multiLevelType w:val="hybridMultilevel"/>
    <w:tmpl w:val="9DAA0DB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E494F"/>
    <w:multiLevelType w:val="hybridMultilevel"/>
    <w:tmpl w:val="63F40836"/>
    <w:lvl w:ilvl="0" w:tplc="0E9CD978">
      <w:start w:val="9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786FF9"/>
    <w:multiLevelType w:val="hybridMultilevel"/>
    <w:tmpl w:val="A67A2318"/>
    <w:lvl w:ilvl="0" w:tplc="DF08C21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57B50"/>
    <w:multiLevelType w:val="hybridMultilevel"/>
    <w:tmpl w:val="F7CE477C"/>
    <w:lvl w:ilvl="0" w:tplc="77F0A3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712A1B"/>
    <w:multiLevelType w:val="hybridMultilevel"/>
    <w:tmpl w:val="2B2EFF3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E969F5"/>
    <w:multiLevelType w:val="hybridMultilevel"/>
    <w:tmpl w:val="51B4E8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66802C6"/>
    <w:multiLevelType w:val="hybridMultilevel"/>
    <w:tmpl w:val="56C8CB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D1C20BC"/>
    <w:multiLevelType w:val="hybridMultilevel"/>
    <w:tmpl w:val="1338B3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D33D4"/>
    <w:multiLevelType w:val="hybridMultilevel"/>
    <w:tmpl w:val="E88E4230"/>
    <w:lvl w:ilvl="0" w:tplc="A27CF25A">
      <w:numFmt w:val="bullet"/>
      <w:lvlText w:val="-"/>
      <w:lvlJc w:val="left"/>
      <w:pPr>
        <w:ind w:left="199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13316280"/>
    <w:multiLevelType w:val="hybridMultilevel"/>
    <w:tmpl w:val="0F3E12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7C6E5B"/>
    <w:multiLevelType w:val="multilevel"/>
    <w:tmpl w:val="197C6E5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2C3950"/>
    <w:multiLevelType w:val="hybridMultilevel"/>
    <w:tmpl w:val="F99A52FA"/>
    <w:lvl w:ilvl="0" w:tplc="0409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2">
    <w:nsid w:val="1B6B1D06"/>
    <w:multiLevelType w:val="hybridMultilevel"/>
    <w:tmpl w:val="4FB2B97A"/>
    <w:lvl w:ilvl="0" w:tplc="31CE36D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002FB9"/>
    <w:multiLevelType w:val="multilevel"/>
    <w:tmpl w:val="249A85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4">
    <w:nsid w:val="2184743C"/>
    <w:multiLevelType w:val="multilevel"/>
    <w:tmpl w:val="0418001D"/>
    <w:styleLink w:val="Stil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2D73CC4"/>
    <w:multiLevelType w:val="hybridMultilevel"/>
    <w:tmpl w:val="F7E6E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FC44E3"/>
    <w:multiLevelType w:val="hybridMultilevel"/>
    <w:tmpl w:val="7DCEE2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8661558"/>
    <w:multiLevelType w:val="hybridMultilevel"/>
    <w:tmpl w:val="54A0FE9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86A3514"/>
    <w:multiLevelType w:val="hybridMultilevel"/>
    <w:tmpl w:val="51F825A4"/>
    <w:lvl w:ilvl="0" w:tplc="628ABFE6">
      <w:start w:val="8"/>
      <w:numFmt w:val="bullet"/>
      <w:lvlText w:val="-"/>
      <w:lvlJc w:val="left"/>
      <w:pPr>
        <w:ind w:left="1605" w:hanging="360"/>
      </w:pPr>
      <w:rPr>
        <w:rFonts w:ascii="Calibri" w:eastAsiaTheme="minorHAnsi" w:hAnsi="Calibri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9">
    <w:nsid w:val="29AF6846"/>
    <w:multiLevelType w:val="hybridMultilevel"/>
    <w:tmpl w:val="22B84C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AE723B"/>
    <w:multiLevelType w:val="hybridMultilevel"/>
    <w:tmpl w:val="4C9A0356"/>
    <w:lvl w:ilvl="0" w:tplc="F134E344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3422ADC"/>
    <w:multiLevelType w:val="hybridMultilevel"/>
    <w:tmpl w:val="0804C7CE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>
    <w:nsid w:val="34CE0683"/>
    <w:multiLevelType w:val="hybridMultilevel"/>
    <w:tmpl w:val="B8FC35F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D871D9"/>
    <w:multiLevelType w:val="multilevel"/>
    <w:tmpl w:val="0418001D"/>
    <w:styleLink w:val="Sti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D1645CB"/>
    <w:multiLevelType w:val="hybridMultilevel"/>
    <w:tmpl w:val="A440949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69D3349"/>
    <w:multiLevelType w:val="hybridMultilevel"/>
    <w:tmpl w:val="45F2AC14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365842"/>
    <w:multiLevelType w:val="hybridMultilevel"/>
    <w:tmpl w:val="D7A6B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E868D4"/>
    <w:multiLevelType w:val="hybridMultilevel"/>
    <w:tmpl w:val="31B8EB58"/>
    <w:lvl w:ilvl="0" w:tplc="0418000D">
      <w:start w:val="1"/>
      <w:numFmt w:val="bullet"/>
      <w:lvlText w:val=""/>
      <w:lvlJc w:val="left"/>
      <w:pPr>
        <w:ind w:left="38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28">
    <w:nsid w:val="51E75072"/>
    <w:multiLevelType w:val="hybridMultilevel"/>
    <w:tmpl w:val="C2F4AC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66D5BF4"/>
    <w:multiLevelType w:val="hybridMultilevel"/>
    <w:tmpl w:val="E2768A3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A3F5C73"/>
    <w:multiLevelType w:val="hybridMultilevel"/>
    <w:tmpl w:val="FF4EDFE0"/>
    <w:lvl w:ilvl="0" w:tplc="561E31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F4A5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A299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DE97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5AB4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44B7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008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3097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3A0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ADF551E"/>
    <w:multiLevelType w:val="hybridMultilevel"/>
    <w:tmpl w:val="FFD2A5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C5B5F94"/>
    <w:multiLevelType w:val="hybridMultilevel"/>
    <w:tmpl w:val="2D2A01A0"/>
    <w:lvl w:ilvl="0" w:tplc="859C4562">
      <w:start w:val="1"/>
      <w:numFmt w:val="bullet"/>
      <w:lvlText w:val="-"/>
      <w:lvlJc w:val="left"/>
      <w:pPr>
        <w:ind w:left="26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3">
    <w:nsid w:val="5CA15D3D"/>
    <w:multiLevelType w:val="multilevel"/>
    <w:tmpl w:val="5CA15D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440F4"/>
    <w:multiLevelType w:val="multilevel"/>
    <w:tmpl w:val="0976683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985C4F"/>
    <w:multiLevelType w:val="hybridMultilevel"/>
    <w:tmpl w:val="2DF6B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AE215C"/>
    <w:multiLevelType w:val="hybridMultilevel"/>
    <w:tmpl w:val="21BA3E2C"/>
    <w:lvl w:ilvl="0" w:tplc="2E108E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E069A"/>
    <w:multiLevelType w:val="multilevel"/>
    <w:tmpl w:val="0418001D"/>
    <w:styleLink w:val="Stil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8">
    <w:nsid w:val="7AD2140D"/>
    <w:multiLevelType w:val="hybridMultilevel"/>
    <w:tmpl w:val="CD527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3"/>
  </w:num>
  <w:num w:numId="3">
    <w:abstractNumId w:val="37"/>
  </w:num>
  <w:num w:numId="4">
    <w:abstractNumId w:val="14"/>
  </w:num>
  <w:num w:numId="5">
    <w:abstractNumId w:val="3"/>
  </w:num>
  <w:num w:numId="6">
    <w:abstractNumId w:val="21"/>
  </w:num>
  <w:num w:numId="7">
    <w:abstractNumId w:val="2"/>
  </w:num>
  <w:num w:numId="8">
    <w:abstractNumId w:val="17"/>
  </w:num>
  <w:num w:numId="9">
    <w:abstractNumId w:val="38"/>
  </w:num>
  <w:num w:numId="10">
    <w:abstractNumId w:val="16"/>
  </w:num>
  <w:num w:numId="11">
    <w:abstractNumId w:val="5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0"/>
  </w:num>
  <w:num w:numId="15">
    <w:abstractNumId w:val="4"/>
  </w:num>
  <w:num w:numId="16">
    <w:abstractNumId w:val="9"/>
  </w:num>
  <w:num w:numId="17">
    <w:abstractNumId w:val="26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33"/>
  </w:num>
  <w:num w:numId="21">
    <w:abstractNumId w:val="8"/>
  </w:num>
  <w:num w:numId="22">
    <w:abstractNumId w:val="20"/>
  </w:num>
  <w:num w:numId="23">
    <w:abstractNumId w:val="35"/>
  </w:num>
  <w:num w:numId="24">
    <w:abstractNumId w:val="7"/>
  </w:num>
  <w:num w:numId="25">
    <w:abstractNumId w:val="36"/>
  </w:num>
  <w:num w:numId="26">
    <w:abstractNumId w:val="29"/>
  </w:num>
  <w:num w:numId="27">
    <w:abstractNumId w:val="28"/>
  </w:num>
  <w:num w:numId="28">
    <w:abstractNumId w:val="24"/>
  </w:num>
  <w:num w:numId="29">
    <w:abstractNumId w:val="11"/>
  </w:num>
  <w:num w:numId="30">
    <w:abstractNumId w:val="6"/>
  </w:num>
  <w:num w:numId="31">
    <w:abstractNumId w:val="1"/>
  </w:num>
  <w:num w:numId="32">
    <w:abstractNumId w:val="12"/>
  </w:num>
  <w:num w:numId="33">
    <w:abstractNumId w:val="13"/>
  </w:num>
  <w:num w:numId="34">
    <w:abstractNumId w:val="30"/>
  </w:num>
  <w:num w:numId="35">
    <w:abstractNumId w:val="19"/>
  </w:num>
  <w:num w:numId="36">
    <w:abstractNumId w:val="22"/>
  </w:num>
  <w:num w:numId="37">
    <w:abstractNumId w:val="32"/>
  </w:num>
  <w:num w:numId="38">
    <w:abstractNumId w:val="25"/>
  </w:num>
  <w:num w:numId="39">
    <w:abstractNumId w:val="31"/>
  </w:num>
  <w:num w:numId="40">
    <w:abstractNumId w:val="18"/>
  </w:num>
  <w:num w:numId="41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6C"/>
    <w:rsid w:val="00006999"/>
    <w:rsid w:val="000118E3"/>
    <w:rsid w:val="0002618D"/>
    <w:rsid w:val="0003131A"/>
    <w:rsid w:val="00033CB0"/>
    <w:rsid w:val="00045C17"/>
    <w:rsid w:val="000641C0"/>
    <w:rsid w:val="00065672"/>
    <w:rsid w:val="00066421"/>
    <w:rsid w:val="00082D00"/>
    <w:rsid w:val="000A300F"/>
    <w:rsid w:val="000B7012"/>
    <w:rsid w:val="00107A0D"/>
    <w:rsid w:val="00133C4A"/>
    <w:rsid w:val="00137E21"/>
    <w:rsid w:val="00164992"/>
    <w:rsid w:val="001A657F"/>
    <w:rsid w:val="001C2C9D"/>
    <w:rsid w:val="001D5891"/>
    <w:rsid w:val="001E4D4B"/>
    <w:rsid w:val="001E4DFF"/>
    <w:rsid w:val="001F42B5"/>
    <w:rsid w:val="001F62E8"/>
    <w:rsid w:val="002160D5"/>
    <w:rsid w:val="00241BA0"/>
    <w:rsid w:val="00260199"/>
    <w:rsid w:val="002879E0"/>
    <w:rsid w:val="002E15E8"/>
    <w:rsid w:val="002F089A"/>
    <w:rsid w:val="002F0E7C"/>
    <w:rsid w:val="002F2678"/>
    <w:rsid w:val="002F74AC"/>
    <w:rsid w:val="00333DD8"/>
    <w:rsid w:val="00364856"/>
    <w:rsid w:val="00397114"/>
    <w:rsid w:val="003D5250"/>
    <w:rsid w:val="003E6D49"/>
    <w:rsid w:val="0040263E"/>
    <w:rsid w:val="004217D1"/>
    <w:rsid w:val="00422BDB"/>
    <w:rsid w:val="00422ECC"/>
    <w:rsid w:val="00431CB0"/>
    <w:rsid w:val="00451C58"/>
    <w:rsid w:val="004871DA"/>
    <w:rsid w:val="00542317"/>
    <w:rsid w:val="00572665"/>
    <w:rsid w:val="00574BE4"/>
    <w:rsid w:val="005A119C"/>
    <w:rsid w:val="005A2020"/>
    <w:rsid w:val="005A5B9D"/>
    <w:rsid w:val="005D2F2A"/>
    <w:rsid w:val="005D6F64"/>
    <w:rsid w:val="005F6200"/>
    <w:rsid w:val="00606088"/>
    <w:rsid w:val="00612BA8"/>
    <w:rsid w:val="00612BC2"/>
    <w:rsid w:val="00651FC4"/>
    <w:rsid w:val="00663197"/>
    <w:rsid w:val="00690FDF"/>
    <w:rsid w:val="006F0CB9"/>
    <w:rsid w:val="007155B7"/>
    <w:rsid w:val="00782E36"/>
    <w:rsid w:val="007D5971"/>
    <w:rsid w:val="008113FC"/>
    <w:rsid w:val="00814225"/>
    <w:rsid w:val="00846546"/>
    <w:rsid w:val="008933CC"/>
    <w:rsid w:val="008E3456"/>
    <w:rsid w:val="008E3E10"/>
    <w:rsid w:val="00900B76"/>
    <w:rsid w:val="00925837"/>
    <w:rsid w:val="00927075"/>
    <w:rsid w:val="009352BC"/>
    <w:rsid w:val="00972BAD"/>
    <w:rsid w:val="009B4013"/>
    <w:rsid w:val="00A013C7"/>
    <w:rsid w:val="00A148BD"/>
    <w:rsid w:val="00A5625A"/>
    <w:rsid w:val="00A61E94"/>
    <w:rsid w:val="00A64E92"/>
    <w:rsid w:val="00A868A5"/>
    <w:rsid w:val="00A97148"/>
    <w:rsid w:val="00B45847"/>
    <w:rsid w:val="00B47A89"/>
    <w:rsid w:val="00B5469E"/>
    <w:rsid w:val="00B91E1B"/>
    <w:rsid w:val="00BA756C"/>
    <w:rsid w:val="00BC5006"/>
    <w:rsid w:val="00BD1536"/>
    <w:rsid w:val="00BE50ED"/>
    <w:rsid w:val="00BE6716"/>
    <w:rsid w:val="00BF2CF5"/>
    <w:rsid w:val="00C025B8"/>
    <w:rsid w:val="00C2729A"/>
    <w:rsid w:val="00C451DE"/>
    <w:rsid w:val="00C61323"/>
    <w:rsid w:val="00C720DC"/>
    <w:rsid w:val="00C75956"/>
    <w:rsid w:val="00C80847"/>
    <w:rsid w:val="00CA0386"/>
    <w:rsid w:val="00CC04CC"/>
    <w:rsid w:val="00D06501"/>
    <w:rsid w:val="00D179F9"/>
    <w:rsid w:val="00D704E0"/>
    <w:rsid w:val="00DC2CDE"/>
    <w:rsid w:val="00DD5DD7"/>
    <w:rsid w:val="00DF058C"/>
    <w:rsid w:val="00E2768F"/>
    <w:rsid w:val="00E464DF"/>
    <w:rsid w:val="00E938A0"/>
    <w:rsid w:val="00E96D1B"/>
    <w:rsid w:val="00EB09CB"/>
    <w:rsid w:val="00EB364B"/>
    <w:rsid w:val="00EE3A6C"/>
    <w:rsid w:val="00F44509"/>
    <w:rsid w:val="00F65615"/>
    <w:rsid w:val="00F946D2"/>
    <w:rsid w:val="00FA41AA"/>
    <w:rsid w:val="00FB7050"/>
    <w:rsid w:val="00FC623B"/>
    <w:rsid w:val="00FE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C4B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A6C"/>
    <w:pPr>
      <w:spacing w:after="160" w:line="259" w:lineRule="auto"/>
    </w:pPr>
    <w:rPr>
      <w:rFonts w:asciiTheme="minorHAnsi" w:hAnsiTheme="minorHAnsi"/>
      <w:sz w:val="22"/>
      <w:lang w:val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E3A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E3A6C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Titlu3">
    <w:name w:val="heading 3"/>
    <w:basedOn w:val="Normal"/>
    <w:next w:val="Normal"/>
    <w:link w:val="Titlu3Caracter"/>
    <w:uiPriority w:val="99"/>
    <w:qFormat/>
    <w:rsid w:val="00EE3A6C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EE3A6C"/>
    <w:rPr>
      <w:rFonts w:eastAsia="Times New Roman" w:cs="Times New Roman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rsid w:val="00EE3A6C"/>
    <w:rPr>
      <w:rFonts w:eastAsia="Times New Roman" w:cs="Times New Roman"/>
      <w:szCs w:val="24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9"/>
    <w:rsid w:val="00EE3A6C"/>
    <w:rPr>
      <w:rFonts w:eastAsia="Times New Roman" w:cs="Times New Roman"/>
      <w:b/>
      <w:bCs/>
      <w:sz w:val="28"/>
      <w:szCs w:val="28"/>
      <w:lang w:val="ro-RO" w:eastAsia="ro-RO"/>
    </w:rPr>
  </w:style>
  <w:style w:type="numbering" w:customStyle="1" w:styleId="NoList1">
    <w:name w:val="No List1"/>
    <w:next w:val="FrListare"/>
    <w:uiPriority w:val="99"/>
    <w:semiHidden/>
    <w:unhideWhenUsed/>
    <w:rsid w:val="00EE3A6C"/>
  </w:style>
  <w:style w:type="paragraph" w:styleId="Antet">
    <w:name w:val="header"/>
    <w:basedOn w:val="Normal"/>
    <w:link w:val="AntetCaracter"/>
    <w:uiPriority w:val="99"/>
    <w:rsid w:val="00EE3A6C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EE3A6C"/>
    <w:rPr>
      <w:rFonts w:eastAsia="Times New Roman" w:cs="Times New Roman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E3A6C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EE3A6C"/>
    <w:rPr>
      <w:rFonts w:eastAsia="Times New Roman" w:cs="Times New Roman"/>
      <w:szCs w:val="24"/>
      <w:lang w:eastAsia="ro-RO"/>
    </w:rPr>
  </w:style>
  <w:style w:type="paragraph" w:styleId="Corptext2">
    <w:name w:val="Body Text 2"/>
    <w:basedOn w:val="Normal"/>
    <w:link w:val="Corptext2Caracter"/>
    <w:uiPriority w:val="99"/>
    <w:rsid w:val="00EE3A6C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EE3A6C"/>
    <w:rPr>
      <w:rFonts w:eastAsia="Times New Roman" w:cs="Times New Roman"/>
      <w:szCs w:val="24"/>
      <w:lang w:val="ro-RO" w:eastAsia="ro-RO"/>
    </w:rPr>
  </w:style>
  <w:style w:type="paragraph" w:styleId="Legend">
    <w:name w:val="caption"/>
    <w:basedOn w:val="Normal"/>
    <w:next w:val="Normal"/>
    <w:uiPriority w:val="99"/>
    <w:qFormat/>
    <w:rsid w:val="00EE3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val="en-US" w:eastAsia="ro-RO"/>
    </w:rPr>
  </w:style>
  <w:style w:type="paragraph" w:styleId="Corptext">
    <w:name w:val="Body Text"/>
    <w:basedOn w:val="Normal"/>
    <w:link w:val="CorptextCaracter"/>
    <w:uiPriority w:val="99"/>
    <w:rsid w:val="00EE3A6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66"/>
      <w:sz w:val="44"/>
      <w:szCs w:val="44"/>
      <w:lang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EE3A6C"/>
    <w:rPr>
      <w:rFonts w:eastAsia="Times New Roman" w:cs="Times New Roman"/>
      <w:b/>
      <w:bCs/>
      <w:color w:val="FF0066"/>
      <w:sz w:val="44"/>
      <w:szCs w:val="44"/>
      <w:lang w:val="ro-RO" w:eastAsia="ro-RO"/>
    </w:rPr>
  </w:style>
  <w:style w:type="paragraph" w:styleId="Listparagraf">
    <w:name w:val="List Paragraph"/>
    <w:basedOn w:val="Normal"/>
    <w:uiPriority w:val="34"/>
    <w:qFormat/>
    <w:rsid w:val="00EE3A6C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GrilTabel">
    <w:name w:val="Table Grid"/>
    <w:basedOn w:val="TabelNormal"/>
    <w:uiPriority w:val="59"/>
    <w:rsid w:val="00EE3A6C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link w:val="FrspaiereCaracter"/>
    <w:uiPriority w:val="99"/>
    <w:qFormat/>
    <w:rsid w:val="00EE3A6C"/>
    <w:pPr>
      <w:spacing w:after="0" w:line="240" w:lineRule="auto"/>
    </w:pPr>
    <w:rPr>
      <w:rFonts w:ascii="Calibri" w:eastAsia="Times New Roman" w:hAnsi="Calibri" w:cs="Calibri"/>
      <w:sz w:val="22"/>
    </w:rPr>
  </w:style>
  <w:style w:type="character" w:customStyle="1" w:styleId="FrspaiereCaracter">
    <w:name w:val="Fără spațiere Caracter"/>
    <w:basedOn w:val="Fontdeparagrafimplicit"/>
    <w:link w:val="Frspaiere"/>
    <w:uiPriority w:val="99"/>
    <w:locked/>
    <w:rsid w:val="00EE3A6C"/>
    <w:rPr>
      <w:rFonts w:ascii="Calibri" w:eastAsia="Times New Roman" w:hAnsi="Calibri" w:cs="Calibri"/>
      <w:sz w:val="22"/>
    </w:rPr>
  </w:style>
  <w:style w:type="character" w:styleId="Robust">
    <w:name w:val="Strong"/>
    <w:basedOn w:val="Fontdeparagrafimplicit"/>
    <w:uiPriority w:val="22"/>
    <w:qFormat/>
    <w:rsid w:val="00EE3A6C"/>
    <w:rPr>
      <w:rFonts w:cs="Times New Roman"/>
      <w:b/>
      <w:bCs/>
    </w:rPr>
  </w:style>
  <w:style w:type="numbering" w:customStyle="1" w:styleId="Stil3">
    <w:name w:val="Stil3"/>
    <w:rsid w:val="00EE3A6C"/>
    <w:pPr>
      <w:numPr>
        <w:numId w:val="4"/>
      </w:numPr>
    </w:pPr>
  </w:style>
  <w:style w:type="numbering" w:customStyle="1" w:styleId="Stil1">
    <w:name w:val="Stil1"/>
    <w:rsid w:val="00EE3A6C"/>
    <w:pPr>
      <w:numPr>
        <w:numId w:val="2"/>
      </w:numPr>
    </w:pPr>
  </w:style>
  <w:style w:type="numbering" w:customStyle="1" w:styleId="Stil2">
    <w:name w:val="Stil2"/>
    <w:rsid w:val="00EE3A6C"/>
    <w:pPr>
      <w:numPr>
        <w:numId w:val="3"/>
      </w:numPr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EE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3A6C"/>
    <w:rPr>
      <w:rFonts w:ascii="Tahoma" w:hAnsi="Tahoma" w:cs="Tahoma"/>
      <w:sz w:val="16"/>
      <w:szCs w:val="16"/>
      <w:lang w:val="ro-RO"/>
    </w:rPr>
  </w:style>
  <w:style w:type="table" w:customStyle="1" w:styleId="GrilTabel1">
    <w:name w:val="Grilă Tabel1"/>
    <w:basedOn w:val="TabelNormal"/>
    <w:next w:val="GrilTabel"/>
    <w:uiPriority w:val="59"/>
    <w:rsid w:val="00EE3A6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2">
    <w:name w:val="Grilă Tabel2"/>
    <w:basedOn w:val="TabelNormal"/>
    <w:next w:val="GrilTabel"/>
    <w:uiPriority w:val="59"/>
    <w:rsid w:val="00EE3A6C"/>
    <w:pPr>
      <w:spacing w:after="0" w:line="240" w:lineRule="auto"/>
    </w:pPr>
    <w:rPr>
      <w:rFonts w:asciiTheme="minorHAnsi" w:hAnsiTheme="minorHAnsi"/>
      <w:sz w:val="22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deparagrafimplicit"/>
    <w:rsid w:val="00C720DC"/>
    <w:rPr>
      <w:color w:val="0000FF"/>
      <w:u w:val="single"/>
    </w:rPr>
  </w:style>
  <w:style w:type="table" w:customStyle="1" w:styleId="GrilTabel11">
    <w:name w:val="Grilă Tabel11"/>
    <w:basedOn w:val="TabelNormal"/>
    <w:next w:val="GrilTabel"/>
    <w:uiPriority w:val="59"/>
    <w:rsid w:val="00C7595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3">
    <w:name w:val="Grilă Tabel3"/>
    <w:basedOn w:val="TabelNormal"/>
    <w:next w:val="GrilTabel"/>
    <w:uiPriority w:val="59"/>
    <w:rsid w:val="00C451DE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4">
    <w:name w:val="Grilă Tabel4"/>
    <w:basedOn w:val="TabelNormal"/>
    <w:next w:val="GrilTabel"/>
    <w:uiPriority w:val="59"/>
    <w:rsid w:val="00612BA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5">
    <w:name w:val="Grilă Tabel5"/>
    <w:basedOn w:val="TabelNormal"/>
    <w:next w:val="GrilTabel"/>
    <w:uiPriority w:val="59"/>
    <w:rsid w:val="00846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06501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szCs w:val="24"/>
      <w:lang w:val="ro-RO" w:eastAsia="ro-RO"/>
    </w:rPr>
  </w:style>
  <w:style w:type="paragraph" w:customStyle="1" w:styleId="Listparagraf2">
    <w:name w:val="Listă paragraf2"/>
    <w:basedOn w:val="Normal"/>
    <w:uiPriority w:val="34"/>
    <w:qFormat/>
    <w:rsid w:val="00D0650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Frspaiere1">
    <w:name w:val="Fără spațiere1"/>
    <w:qFormat/>
    <w:rsid w:val="00D06501"/>
    <w:pPr>
      <w:spacing w:after="0" w:line="240" w:lineRule="auto"/>
    </w:pPr>
    <w:rPr>
      <w:rFonts w:ascii="Calibri" w:eastAsia="Times New Roman" w:hAnsi="Calibri" w:cs="Times New Roman"/>
      <w:sz w:val="22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A6C"/>
    <w:pPr>
      <w:spacing w:after="160" w:line="259" w:lineRule="auto"/>
    </w:pPr>
    <w:rPr>
      <w:rFonts w:asciiTheme="minorHAnsi" w:hAnsiTheme="minorHAnsi"/>
      <w:sz w:val="22"/>
      <w:lang w:val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E3A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E3A6C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Titlu3">
    <w:name w:val="heading 3"/>
    <w:basedOn w:val="Normal"/>
    <w:next w:val="Normal"/>
    <w:link w:val="Titlu3Caracter"/>
    <w:uiPriority w:val="99"/>
    <w:qFormat/>
    <w:rsid w:val="00EE3A6C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EE3A6C"/>
    <w:rPr>
      <w:rFonts w:eastAsia="Times New Roman" w:cs="Times New Roman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rsid w:val="00EE3A6C"/>
    <w:rPr>
      <w:rFonts w:eastAsia="Times New Roman" w:cs="Times New Roman"/>
      <w:szCs w:val="24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9"/>
    <w:rsid w:val="00EE3A6C"/>
    <w:rPr>
      <w:rFonts w:eastAsia="Times New Roman" w:cs="Times New Roman"/>
      <w:b/>
      <w:bCs/>
      <w:sz w:val="28"/>
      <w:szCs w:val="28"/>
      <w:lang w:val="ro-RO" w:eastAsia="ro-RO"/>
    </w:rPr>
  </w:style>
  <w:style w:type="numbering" w:customStyle="1" w:styleId="NoList1">
    <w:name w:val="No List1"/>
    <w:next w:val="FrListare"/>
    <w:uiPriority w:val="99"/>
    <w:semiHidden/>
    <w:unhideWhenUsed/>
    <w:rsid w:val="00EE3A6C"/>
  </w:style>
  <w:style w:type="paragraph" w:styleId="Antet">
    <w:name w:val="header"/>
    <w:basedOn w:val="Normal"/>
    <w:link w:val="AntetCaracter"/>
    <w:uiPriority w:val="99"/>
    <w:rsid w:val="00EE3A6C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EE3A6C"/>
    <w:rPr>
      <w:rFonts w:eastAsia="Times New Roman" w:cs="Times New Roman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E3A6C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EE3A6C"/>
    <w:rPr>
      <w:rFonts w:eastAsia="Times New Roman" w:cs="Times New Roman"/>
      <w:szCs w:val="24"/>
      <w:lang w:eastAsia="ro-RO"/>
    </w:rPr>
  </w:style>
  <w:style w:type="paragraph" w:styleId="Corptext2">
    <w:name w:val="Body Text 2"/>
    <w:basedOn w:val="Normal"/>
    <w:link w:val="Corptext2Caracter"/>
    <w:uiPriority w:val="99"/>
    <w:rsid w:val="00EE3A6C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EE3A6C"/>
    <w:rPr>
      <w:rFonts w:eastAsia="Times New Roman" w:cs="Times New Roman"/>
      <w:szCs w:val="24"/>
      <w:lang w:val="ro-RO" w:eastAsia="ro-RO"/>
    </w:rPr>
  </w:style>
  <w:style w:type="paragraph" w:styleId="Legend">
    <w:name w:val="caption"/>
    <w:basedOn w:val="Normal"/>
    <w:next w:val="Normal"/>
    <w:uiPriority w:val="99"/>
    <w:qFormat/>
    <w:rsid w:val="00EE3A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val="en-US" w:eastAsia="ro-RO"/>
    </w:rPr>
  </w:style>
  <w:style w:type="paragraph" w:styleId="Corptext">
    <w:name w:val="Body Text"/>
    <w:basedOn w:val="Normal"/>
    <w:link w:val="CorptextCaracter"/>
    <w:uiPriority w:val="99"/>
    <w:rsid w:val="00EE3A6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66"/>
      <w:sz w:val="44"/>
      <w:szCs w:val="44"/>
      <w:lang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EE3A6C"/>
    <w:rPr>
      <w:rFonts w:eastAsia="Times New Roman" w:cs="Times New Roman"/>
      <w:b/>
      <w:bCs/>
      <w:color w:val="FF0066"/>
      <w:sz w:val="44"/>
      <w:szCs w:val="44"/>
      <w:lang w:val="ro-RO" w:eastAsia="ro-RO"/>
    </w:rPr>
  </w:style>
  <w:style w:type="paragraph" w:styleId="Listparagraf">
    <w:name w:val="List Paragraph"/>
    <w:basedOn w:val="Normal"/>
    <w:uiPriority w:val="34"/>
    <w:qFormat/>
    <w:rsid w:val="00EE3A6C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GrilTabel">
    <w:name w:val="Table Grid"/>
    <w:basedOn w:val="TabelNormal"/>
    <w:uiPriority w:val="59"/>
    <w:rsid w:val="00EE3A6C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link w:val="FrspaiereCaracter"/>
    <w:uiPriority w:val="99"/>
    <w:qFormat/>
    <w:rsid w:val="00EE3A6C"/>
    <w:pPr>
      <w:spacing w:after="0" w:line="240" w:lineRule="auto"/>
    </w:pPr>
    <w:rPr>
      <w:rFonts w:ascii="Calibri" w:eastAsia="Times New Roman" w:hAnsi="Calibri" w:cs="Calibri"/>
      <w:sz w:val="22"/>
    </w:rPr>
  </w:style>
  <w:style w:type="character" w:customStyle="1" w:styleId="FrspaiereCaracter">
    <w:name w:val="Fără spațiere Caracter"/>
    <w:basedOn w:val="Fontdeparagrafimplicit"/>
    <w:link w:val="Frspaiere"/>
    <w:uiPriority w:val="99"/>
    <w:locked/>
    <w:rsid w:val="00EE3A6C"/>
    <w:rPr>
      <w:rFonts w:ascii="Calibri" w:eastAsia="Times New Roman" w:hAnsi="Calibri" w:cs="Calibri"/>
      <w:sz w:val="22"/>
    </w:rPr>
  </w:style>
  <w:style w:type="character" w:styleId="Robust">
    <w:name w:val="Strong"/>
    <w:basedOn w:val="Fontdeparagrafimplicit"/>
    <w:uiPriority w:val="22"/>
    <w:qFormat/>
    <w:rsid w:val="00EE3A6C"/>
    <w:rPr>
      <w:rFonts w:cs="Times New Roman"/>
      <w:b/>
      <w:bCs/>
    </w:rPr>
  </w:style>
  <w:style w:type="numbering" w:customStyle="1" w:styleId="Stil3">
    <w:name w:val="Stil3"/>
    <w:rsid w:val="00EE3A6C"/>
    <w:pPr>
      <w:numPr>
        <w:numId w:val="4"/>
      </w:numPr>
    </w:pPr>
  </w:style>
  <w:style w:type="numbering" w:customStyle="1" w:styleId="Stil1">
    <w:name w:val="Stil1"/>
    <w:rsid w:val="00EE3A6C"/>
    <w:pPr>
      <w:numPr>
        <w:numId w:val="2"/>
      </w:numPr>
    </w:pPr>
  </w:style>
  <w:style w:type="numbering" w:customStyle="1" w:styleId="Stil2">
    <w:name w:val="Stil2"/>
    <w:rsid w:val="00EE3A6C"/>
    <w:pPr>
      <w:numPr>
        <w:numId w:val="3"/>
      </w:numPr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EE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3A6C"/>
    <w:rPr>
      <w:rFonts w:ascii="Tahoma" w:hAnsi="Tahoma" w:cs="Tahoma"/>
      <w:sz w:val="16"/>
      <w:szCs w:val="16"/>
      <w:lang w:val="ro-RO"/>
    </w:rPr>
  </w:style>
  <w:style w:type="table" w:customStyle="1" w:styleId="GrilTabel1">
    <w:name w:val="Grilă Tabel1"/>
    <w:basedOn w:val="TabelNormal"/>
    <w:next w:val="GrilTabel"/>
    <w:uiPriority w:val="59"/>
    <w:rsid w:val="00EE3A6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2">
    <w:name w:val="Grilă Tabel2"/>
    <w:basedOn w:val="TabelNormal"/>
    <w:next w:val="GrilTabel"/>
    <w:uiPriority w:val="59"/>
    <w:rsid w:val="00EE3A6C"/>
    <w:pPr>
      <w:spacing w:after="0" w:line="240" w:lineRule="auto"/>
    </w:pPr>
    <w:rPr>
      <w:rFonts w:asciiTheme="minorHAnsi" w:hAnsiTheme="minorHAnsi"/>
      <w:sz w:val="22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deparagrafimplicit"/>
    <w:rsid w:val="00C720DC"/>
    <w:rPr>
      <w:color w:val="0000FF"/>
      <w:u w:val="single"/>
    </w:rPr>
  </w:style>
  <w:style w:type="table" w:customStyle="1" w:styleId="GrilTabel11">
    <w:name w:val="Grilă Tabel11"/>
    <w:basedOn w:val="TabelNormal"/>
    <w:next w:val="GrilTabel"/>
    <w:uiPriority w:val="59"/>
    <w:rsid w:val="00C7595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3">
    <w:name w:val="Grilă Tabel3"/>
    <w:basedOn w:val="TabelNormal"/>
    <w:next w:val="GrilTabel"/>
    <w:uiPriority w:val="59"/>
    <w:rsid w:val="00C451DE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4">
    <w:name w:val="Grilă Tabel4"/>
    <w:basedOn w:val="TabelNormal"/>
    <w:next w:val="GrilTabel"/>
    <w:uiPriority w:val="59"/>
    <w:rsid w:val="00612BA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5">
    <w:name w:val="Grilă Tabel5"/>
    <w:basedOn w:val="TabelNormal"/>
    <w:next w:val="GrilTabel"/>
    <w:uiPriority w:val="59"/>
    <w:rsid w:val="00846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06501"/>
    <w:pPr>
      <w:widowControl w:val="0"/>
      <w:suppressAutoHyphens/>
      <w:autoSpaceDN w:val="0"/>
      <w:spacing w:after="0" w:line="240" w:lineRule="auto"/>
      <w:textAlignment w:val="baseline"/>
    </w:pPr>
    <w:rPr>
      <w:rFonts w:eastAsia="SimSun" w:cs="Mangal"/>
      <w:kern w:val="3"/>
      <w:szCs w:val="24"/>
      <w:lang w:val="ro-RO" w:eastAsia="ro-RO"/>
    </w:rPr>
  </w:style>
  <w:style w:type="paragraph" w:customStyle="1" w:styleId="Listparagraf2">
    <w:name w:val="Listă paragraf2"/>
    <w:basedOn w:val="Normal"/>
    <w:uiPriority w:val="34"/>
    <w:qFormat/>
    <w:rsid w:val="00D0650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Frspaiere1">
    <w:name w:val="Fără spațiere1"/>
    <w:qFormat/>
    <w:rsid w:val="00D06501"/>
    <w:pPr>
      <w:spacing w:after="0" w:line="240" w:lineRule="auto"/>
    </w:pPr>
    <w:rPr>
      <w:rFonts w:ascii="Calibri" w:eastAsia="Times New Roman" w:hAnsi="Calibri" w:cs="Times New Roman"/>
      <w:sz w:val="2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coala4_sv@yahoo.com.a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of\Desktop\8C_evaluare%20mat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0720883172046227E-2"/>
          <c:y val="0.18205128205128204"/>
          <c:w val="0.68937943208627417"/>
          <c:h val="0.66923076923076918"/>
        </c:manualLayout>
      </c:layout>
      <c:barChart>
        <c:barDir val="col"/>
        <c:grouping val="clustered"/>
        <c:varyColors val="0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invertIfNegative val="0"/>
          <c:cat>
            <c:strRef>
              <c:f>'clasa 5'!$B$31:$B$40</c:f>
              <c:strCache>
                <c:ptCount val="10"/>
                <c:pt idx="0">
                  <c:v>Note de 1</c:v>
                </c:pt>
                <c:pt idx="1">
                  <c:v>Note de 2</c:v>
                </c:pt>
                <c:pt idx="2">
                  <c:v>Note de 3</c:v>
                </c:pt>
                <c:pt idx="3">
                  <c:v>Note de 4</c:v>
                </c:pt>
                <c:pt idx="4">
                  <c:v>Note de 5</c:v>
                </c:pt>
                <c:pt idx="5">
                  <c:v>Note de 6</c:v>
                </c:pt>
                <c:pt idx="6">
                  <c:v>Note de 7</c:v>
                </c:pt>
                <c:pt idx="7">
                  <c:v>Note de 8</c:v>
                </c:pt>
                <c:pt idx="8">
                  <c:v>Note de 9</c:v>
                </c:pt>
                <c:pt idx="9">
                  <c:v>Note de 10</c:v>
                </c:pt>
              </c:strCache>
            </c:strRef>
          </c:cat>
          <c:val>
            <c:numRef>
              <c:f>'clasa 5'!$C$31:$C$40</c:f>
              <c:numCache>
                <c:formatCode>General</c:formatCode>
                <c:ptCount val="10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88C-4A1A-AE79-B50F8951225B}"/>
            </c:ext>
          </c:extLst>
        </c:ser>
        <c:ser>
          <c:idx val="1"/>
          <c:order val="1"/>
          <c:spPr>
            <a:ln w="12700">
              <a:solidFill>
                <a:srgbClr val="FF00FF"/>
              </a:solidFill>
              <a:prstDash val="solid"/>
            </a:ln>
          </c:spPr>
          <c:invertIfNegative val="0"/>
          <c:cat>
            <c:strRef>
              <c:f>'clasa 5'!$B$31:$B$40</c:f>
              <c:strCache>
                <c:ptCount val="10"/>
                <c:pt idx="0">
                  <c:v>Note de 1</c:v>
                </c:pt>
                <c:pt idx="1">
                  <c:v>Note de 2</c:v>
                </c:pt>
                <c:pt idx="2">
                  <c:v>Note de 3</c:v>
                </c:pt>
                <c:pt idx="3">
                  <c:v>Note de 4</c:v>
                </c:pt>
                <c:pt idx="4">
                  <c:v>Note de 5</c:v>
                </c:pt>
                <c:pt idx="5">
                  <c:v>Note de 6</c:v>
                </c:pt>
                <c:pt idx="6">
                  <c:v>Note de 7</c:v>
                </c:pt>
                <c:pt idx="7">
                  <c:v>Note de 8</c:v>
                </c:pt>
                <c:pt idx="8">
                  <c:v>Note de 9</c:v>
                </c:pt>
                <c:pt idx="9">
                  <c:v>Note de 10</c:v>
                </c:pt>
              </c:strCache>
            </c:strRef>
          </c:cat>
          <c:val>
            <c:numRef>
              <c:f>'clasa 5'!$D$31:$D$40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2">
                  <c:v>5</c:v>
                </c:pt>
                <c:pt idx="3">
                  <c:v>2</c:v>
                </c:pt>
                <c:pt idx="4">
                  <c:v>5</c:v>
                </c:pt>
                <c:pt idx="5">
                  <c:v>14</c:v>
                </c:pt>
                <c:pt idx="6">
                  <c:v>13</c:v>
                </c:pt>
                <c:pt idx="7">
                  <c:v>21</c:v>
                </c:pt>
                <c:pt idx="8">
                  <c:v>19</c:v>
                </c:pt>
                <c:pt idx="9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88C-4A1A-AE79-B50F895122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7880960"/>
        <c:axId val="204808576"/>
      </c:barChart>
      <c:catAx>
        <c:axId val="2978809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04808576"/>
        <c:crosses val="autoZero"/>
        <c:auto val="1"/>
        <c:lblAlgn val="ctr"/>
        <c:lblOffset val="100"/>
        <c:noMultiLvlLbl val="0"/>
      </c:catAx>
      <c:valAx>
        <c:axId val="20480857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97880960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33668168022207"/>
          <c:y val="0.3576923076923077"/>
          <c:w val="9.9426892626076069E-2"/>
          <c:h val="0.16275630930749047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5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AD62F-26F8-450E-81FA-8688822E8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5721</Words>
  <Characters>32615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Windows User</cp:lastModifiedBy>
  <cp:revision>7</cp:revision>
  <cp:lastPrinted>2020-07-14T07:04:00Z</cp:lastPrinted>
  <dcterms:created xsi:type="dcterms:W3CDTF">2020-07-14T07:04:00Z</dcterms:created>
  <dcterms:modified xsi:type="dcterms:W3CDTF">2020-10-07T10:48:00Z</dcterms:modified>
</cp:coreProperties>
</file>